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9CEE23" w14:textId="77777777" w:rsidR="00116BCB" w:rsidRPr="00586A96" w:rsidRDefault="00116BCB">
      <w:pPr>
        <w:rPr>
          <w:rFonts w:ascii="Times New Roman" w:eastAsia="Poppins" w:hAnsi="Times New Roman" w:cs="Times New Roman"/>
          <w:sz w:val="24"/>
          <w:szCs w:val="24"/>
        </w:rPr>
      </w:pPr>
    </w:p>
    <w:p w14:paraId="1F685B75" w14:textId="77777777" w:rsidR="00116BCB" w:rsidRPr="00586A96" w:rsidRDefault="00116BCB">
      <w:pPr>
        <w:rPr>
          <w:rFonts w:ascii="Times New Roman" w:eastAsia="Poppins" w:hAnsi="Times New Roman" w:cs="Times New Roman"/>
          <w:sz w:val="24"/>
          <w:szCs w:val="24"/>
        </w:rPr>
      </w:pPr>
    </w:p>
    <w:p w14:paraId="01894777" w14:textId="77777777" w:rsidR="00B9341E" w:rsidRPr="00586A96" w:rsidRDefault="005E53C2" w:rsidP="005E53C2">
      <w:pPr>
        <w:tabs>
          <w:tab w:val="left" w:pos="915"/>
        </w:tabs>
        <w:rPr>
          <w:rFonts w:ascii="Times New Roman" w:eastAsia="Poppins" w:hAnsi="Times New Roman" w:cs="Times New Roman"/>
          <w:sz w:val="24"/>
          <w:szCs w:val="24"/>
        </w:rPr>
      </w:pPr>
      <w:r>
        <w:rPr>
          <w:rFonts w:ascii="Times New Roman" w:eastAsia="Poppins" w:hAnsi="Times New Roman" w:cs="Times New Roman"/>
          <w:sz w:val="24"/>
          <w:szCs w:val="24"/>
        </w:rPr>
        <w:tab/>
      </w:r>
      <w:r>
        <w:rPr>
          <w:noProof/>
        </w:rPr>
        <w:drawing>
          <wp:inline distT="0" distB="0" distL="0" distR="0" wp14:anchorId="5C10D3F5" wp14:editId="0CA04F26">
            <wp:extent cx="1231265" cy="707390"/>
            <wp:effectExtent l="0" t="0" r="6985" b="0"/>
            <wp:docPr id="174891557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874270" w14:textId="4E9A3F5F" w:rsidR="00586A96" w:rsidRPr="00586A96" w:rsidRDefault="00586A96" w:rsidP="00586A96">
      <w:pPr>
        <w:rPr>
          <w:rFonts w:ascii="Times New Roman" w:eastAsia="Poppins" w:hAnsi="Times New Roman" w:cs="Times New Roman"/>
          <w:sz w:val="24"/>
          <w:szCs w:val="24"/>
        </w:rPr>
      </w:pPr>
      <w:r w:rsidRPr="00586A96">
        <w:rPr>
          <w:rFonts w:ascii="Times New Roman" w:eastAsia="Poppins" w:hAnsi="Times New Roman" w:cs="Times New Roman"/>
          <w:sz w:val="24"/>
          <w:szCs w:val="24"/>
        </w:rPr>
        <w:tab/>
      </w:r>
      <w:r w:rsidRPr="00586A96">
        <w:rPr>
          <w:rFonts w:ascii="Times New Roman" w:eastAsia="Poppins" w:hAnsi="Times New Roman" w:cs="Times New Roman"/>
          <w:sz w:val="24"/>
          <w:szCs w:val="24"/>
        </w:rPr>
        <w:tab/>
      </w:r>
      <w:r w:rsidRPr="00586A96">
        <w:rPr>
          <w:rFonts w:ascii="Times New Roman" w:eastAsia="Poppins" w:hAnsi="Times New Roman" w:cs="Times New Roman"/>
          <w:sz w:val="24"/>
          <w:szCs w:val="24"/>
        </w:rPr>
        <w:tab/>
      </w:r>
      <w:r w:rsidRPr="00586A96">
        <w:rPr>
          <w:rFonts w:ascii="Times New Roman" w:eastAsia="Poppins" w:hAnsi="Times New Roman" w:cs="Times New Roman"/>
          <w:sz w:val="24"/>
          <w:szCs w:val="24"/>
        </w:rPr>
        <w:tab/>
      </w:r>
      <w:r w:rsidRPr="00586A96">
        <w:rPr>
          <w:rFonts w:ascii="Times New Roman" w:eastAsia="Poppins" w:hAnsi="Times New Roman" w:cs="Times New Roman"/>
          <w:sz w:val="24"/>
          <w:szCs w:val="24"/>
        </w:rPr>
        <w:tab/>
      </w:r>
      <w:r w:rsidRPr="00586A96">
        <w:rPr>
          <w:rFonts w:ascii="Times New Roman" w:eastAsia="Poppins" w:hAnsi="Times New Roman" w:cs="Times New Roman"/>
          <w:sz w:val="24"/>
          <w:szCs w:val="24"/>
        </w:rPr>
        <w:tab/>
      </w:r>
      <w:r w:rsidRPr="00586A96">
        <w:rPr>
          <w:rFonts w:ascii="Times New Roman" w:eastAsia="Poppins" w:hAnsi="Times New Roman" w:cs="Times New Roman"/>
          <w:sz w:val="24"/>
          <w:szCs w:val="24"/>
        </w:rPr>
        <w:tab/>
      </w:r>
      <w:r w:rsidRPr="00586A96">
        <w:rPr>
          <w:rFonts w:ascii="Times New Roman" w:eastAsia="Poppins" w:hAnsi="Times New Roman" w:cs="Times New Roman"/>
          <w:sz w:val="24"/>
          <w:szCs w:val="24"/>
        </w:rPr>
        <w:tab/>
      </w:r>
      <w:r w:rsidRPr="00586A96">
        <w:rPr>
          <w:rFonts w:ascii="Times New Roman" w:eastAsia="Poppins" w:hAnsi="Times New Roman" w:cs="Times New Roman"/>
          <w:sz w:val="24"/>
          <w:szCs w:val="24"/>
        </w:rPr>
        <w:tab/>
      </w:r>
    </w:p>
    <w:p w14:paraId="020C863E" w14:textId="77777777" w:rsidR="00B9341E" w:rsidRPr="003D5A54" w:rsidRDefault="00803751">
      <w:pPr>
        <w:jc w:val="center"/>
        <w:rPr>
          <w:rFonts w:eastAsia="Poppins"/>
          <w:sz w:val="24"/>
          <w:szCs w:val="24"/>
        </w:rPr>
      </w:pPr>
      <w:r w:rsidRPr="003D5A54">
        <w:rPr>
          <w:rFonts w:eastAsia="Poppins"/>
          <w:sz w:val="24"/>
          <w:szCs w:val="24"/>
        </w:rPr>
        <w:t>INFORMACJA Z OTWARCIA OFERT</w:t>
      </w:r>
    </w:p>
    <w:tbl>
      <w:tblPr>
        <w:tblStyle w:val="a1"/>
        <w:tblW w:w="15294" w:type="dxa"/>
        <w:tblInd w:w="0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2302"/>
        <w:gridCol w:w="12992"/>
      </w:tblGrid>
      <w:tr w:rsidR="00B9341E" w:rsidRPr="003D5A54" w14:paraId="45C960E5" w14:textId="77777777" w:rsidTr="003D5A54">
        <w:trPr>
          <w:trHeight w:val="1244"/>
        </w:trPr>
        <w:tc>
          <w:tcPr>
            <w:tcW w:w="230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69AB1" w14:textId="3A6D90A6" w:rsidR="00B9341E" w:rsidRPr="003D5A54" w:rsidRDefault="00B93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Poppins"/>
                <w:i/>
                <w:iCs/>
                <w:sz w:val="24"/>
                <w:szCs w:val="24"/>
              </w:rPr>
            </w:pPr>
          </w:p>
        </w:tc>
        <w:tc>
          <w:tcPr>
            <w:tcW w:w="1299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273E6" w14:textId="77777777" w:rsidR="00506FDB" w:rsidRDefault="003D5A54" w:rsidP="005E53C2">
            <w:pPr>
              <w:ind w:left="-1836" w:firstLine="1836"/>
              <w:rPr>
                <w:b/>
                <w:bCs/>
                <w:sz w:val="24"/>
                <w:szCs w:val="24"/>
              </w:rPr>
            </w:pPr>
            <w:r w:rsidRPr="00506FDB">
              <w:rPr>
                <w:b/>
                <w:bCs/>
                <w:sz w:val="24"/>
                <w:szCs w:val="24"/>
              </w:rPr>
              <w:t>DOTYCZY: postępowania na konserwację i restaurację polichromii przęsła chórowego</w:t>
            </w:r>
          </w:p>
          <w:p w14:paraId="19E617EB" w14:textId="77777777" w:rsidR="00506FDB" w:rsidRDefault="003D5A54" w:rsidP="005E53C2">
            <w:pPr>
              <w:ind w:left="-1836" w:firstLine="1836"/>
              <w:rPr>
                <w:b/>
                <w:bCs/>
                <w:sz w:val="24"/>
                <w:szCs w:val="24"/>
              </w:rPr>
            </w:pPr>
            <w:r w:rsidRPr="00506FDB">
              <w:rPr>
                <w:b/>
                <w:bCs/>
                <w:sz w:val="24"/>
                <w:szCs w:val="24"/>
              </w:rPr>
              <w:t>oraz ściany zachodniej nawy głównej kościoła oo. Dominikanów pw. Matki Bożej Bolesnej</w:t>
            </w:r>
          </w:p>
          <w:p w14:paraId="0AD46FBD" w14:textId="2B304732" w:rsidR="003D5A54" w:rsidRPr="00506FDB" w:rsidRDefault="003D5A54" w:rsidP="005E53C2">
            <w:pPr>
              <w:ind w:left="-1836" w:firstLine="1836"/>
              <w:rPr>
                <w:b/>
                <w:bCs/>
                <w:sz w:val="24"/>
                <w:szCs w:val="24"/>
              </w:rPr>
            </w:pPr>
            <w:r w:rsidRPr="00506FDB">
              <w:rPr>
                <w:b/>
                <w:bCs/>
                <w:sz w:val="24"/>
                <w:szCs w:val="24"/>
              </w:rPr>
              <w:t>w Jarosławiu</w:t>
            </w:r>
          </w:p>
          <w:p w14:paraId="361FF675" w14:textId="77777777" w:rsidR="003D5A54" w:rsidRPr="003D5A54" w:rsidRDefault="003D5A54" w:rsidP="005E53C2">
            <w:pPr>
              <w:ind w:left="-1836" w:firstLine="1836"/>
              <w:rPr>
                <w:b/>
                <w:bCs/>
                <w:sz w:val="28"/>
                <w:szCs w:val="28"/>
              </w:rPr>
            </w:pPr>
          </w:p>
          <w:p w14:paraId="65C4B10E" w14:textId="47D888EE" w:rsidR="005E53C2" w:rsidRPr="003D5A54" w:rsidRDefault="005E53C2" w:rsidP="005E53C2">
            <w:pPr>
              <w:ind w:left="-1836" w:firstLine="1836"/>
              <w:rPr>
                <w:sz w:val="24"/>
                <w:szCs w:val="24"/>
              </w:rPr>
            </w:pPr>
            <w:r w:rsidRPr="003D5A54">
              <w:rPr>
                <w:sz w:val="24"/>
                <w:szCs w:val="24"/>
              </w:rPr>
              <w:t xml:space="preserve">Kwota jaką Zamawiający zamierza przeznaczyć na sfinansowanie </w:t>
            </w:r>
            <w:r w:rsidR="00C74C85" w:rsidRPr="003D5A54">
              <w:rPr>
                <w:sz w:val="24"/>
                <w:szCs w:val="24"/>
              </w:rPr>
              <w:t>przedmiotu zamówienia – 4</w:t>
            </w:r>
            <w:r w:rsidR="003D5A54">
              <w:rPr>
                <w:sz w:val="24"/>
                <w:szCs w:val="24"/>
              </w:rPr>
              <w:t>99 095,12</w:t>
            </w:r>
            <w:r w:rsidR="00C74C85" w:rsidRPr="003D5A54">
              <w:rPr>
                <w:sz w:val="24"/>
                <w:szCs w:val="24"/>
              </w:rPr>
              <w:t xml:space="preserve"> zł.</w:t>
            </w:r>
          </w:p>
        </w:tc>
      </w:tr>
    </w:tbl>
    <w:tbl>
      <w:tblPr>
        <w:tblStyle w:val="a3"/>
        <w:tblW w:w="16493" w:type="dxa"/>
        <w:tblInd w:w="0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600"/>
        <w:gridCol w:w="13598"/>
        <w:gridCol w:w="2295"/>
      </w:tblGrid>
      <w:tr w:rsidR="00B9341E" w:rsidRPr="003D5A54" w14:paraId="53772E3F" w14:textId="77777777" w:rsidTr="005E53C2">
        <w:trPr>
          <w:trHeight w:val="392"/>
        </w:trPr>
        <w:tc>
          <w:tcPr>
            <w:tcW w:w="60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6FFDD" w14:textId="77777777" w:rsidR="00B9341E" w:rsidRPr="003D5A54" w:rsidRDefault="00B9341E" w:rsidP="003565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Poppins"/>
                <w:sz w:val="24"/>
                <w:szCs w:val="24"/>
              </w:rPr>
            </w:pPr>
          </w:p>
        </w:tc>
        <w:tc>
          <w:tcPr>
            <w:tcW w:w="1359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2B6DA" w14:textId="7FC3212C" w:rsidR="00B9341E" w:rsidRPr="003D5A54" w:rsidRDefault="003D5A54" w:rsidP="00752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Poppins"/>
                <w:sz w:val="24"/>
                <w:szCs w:val="24"/>
              </w:rPr>
            </w:pPr>
            <w:r>
              <w:rPr>
                <w:rFonts w:eastAsia="Poppins"/>
                <w:sz w:val="24"/>
                <w:szCs w:val="24"/>
              </w:rPr>
              <w:t xml:space="preserve">                         </w:t>
            </w:r>
            <w:r w:rsidR="002C07CE" w:rsidRPr="003D5A54">
              <w:rPr>
                <w:rFonts w:eastAsia="Poppins"/>
                <w:sz w:val="24"/>
                <w:szCs w:val="24"/>
              </w:rPr>
              <w:t>D</w:t>
            </w:r>
            <w:r w:rsidR="00803751" w:rsidRPr="003D5A54">
              <w:rPr>
                <w:rFonts w:eastAsia="Poppins"/>
                <w:sz w:val="24"/>
                <w:szCs w:val="24"/>
              </w:rPr>
              <w:t>o wyznaczonego</w:t>
            </w:r>
            <w:r w:rsidR="003E5892" w:rsidRPr="003D5A54">
              <w:rPr>
                <w:rFonts w:eastAsia="Poppins"/>
                <w:sz w:val="24"/>
                <w:szCs w:val="24"/>
              </w:rPr>
              <w:t xml:space="preserve"> terminu składania ofert,</w:t>
            </w:r>
            <w:r w:rsidR="00E503F1" w:rsidRPr="003D5A54">
              <w:rPr>
                <w:rFonts w:eastAsia="Poppins"/>
                <w:sz w:val="24"/>
                <w:szCs w:val="24"/>
              </w:rPr>
              <w:t xml:space="preserve"> </w:t>
            </w:r>
            <w:r w:rsidR="002C07CE" w:rsidRPr="003D5A54">
              <w:rPr>
                <w:rFonts w:eastAsia="Poppins"/>
                <w:sz w:val="24"/>
                <w:szCs w:val="24"/>
              </w:rPr>
              <w:t xml:space="preserve">złożono </w:t>
            </w:r>
            <w:r w:rsidR="00752561" w:rsidRPr="003D5A54">
              <w:rPr>
                <w:rFonts w:eastAsia="Poppins"/>
                <w:sz w:val="24"/>
                <w:szCs w:val="24"/>
              </w:rPr>
              <w:t xml:space="preserve">następujące </w:t>
            </w:r>
            <w:r w:rsidR="002C07CE" w:rsidRPr="003D5A54">
              <w:rPr>
                <w:rFonts w:eastAsia="Poppins"/>
                <w:sz w:val="24"/>
                <w:szCs w:val="24"/>
              </w:rPr>
              <w:t>oferty:</w:t>
            </w:r>
          </w:p>
          <w:p w14:paraId="648D7C72" w14:textId="77777777" w:rsidR="00636093" w:rsidRPr="003D5A54" w:rsidRDefault="00636093" w:rsidP="00752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Poppins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C048C" w14:textId="77777777" w:rsidR="00B9341E" w:rsidRPr="003D5A54" w:rsidRDefault="00B93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Poppins"/>
                <w:sz w:val="24"/>
                <w:szCs w:val="24"/>
              </w:rPr>
            </w:pPr>
          </w:p>
        </w:tc>
      </w:tr>
    </w:tbl>
    <w:p w14:paraId="1E361A5B" w14:textId="77777777" w:rsidR="006469C5" w:rsidRPr="003D5A54" w:rsidRDefault="006469C5" w:rsidP="00B213B5">
      <w:pPr>
        <w:widowControl w:val="0"/>
        <w:spacing w:line="240" w:lineRule="auto"/>
        <w:rPr>
          <w:rFonts w:eastAsia="Poppins"/>
          <w:sz w:val="24"/>
          <w:szCs w:val="24"/>
        </w:rPr>
      </w:pPr>
    </w:p>
    <w:tbl>
      <w:tblPr>
        <w:tblStyle w:val="a4"/>
        <w:tblpPr w:leftFromText="141" w:rightFromText="141" w:vertAnchor="text" w:tblpXSpec="center" w:tblpY="1"/>
        <w:tblOverlap w:val="never"/>
        <w:tblW w:w="935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1"/>
        <w:gridCol w:w="6105"/>
        <w:gridCol w:w="2410"/>
      </w:tblGrid>
      <w:tr w:rsidR="00B213B5" w:rsidRPr="003D5A54" w14:paraId="43D574E5" w14:textId="77777777" w:rsidTr="005E53C2">
        <w:tc>
          <w:tcPr>
            <w:tcW w:w="841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DC504" w14:textId="77777777" w:rsidR="00B213B5" w:rsidRPr="003D5A54" w:rsidRDefault="00B213B5" w:rsidP="00636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Poppins"/>
                <w:sz w:val="24"/>
                <w:szCs w:val="24"/>
              </w:rPr>
            </w:pPr>
            <w:r w:rsidRPr="003D5A54">
              <w:rPr>
                <w:rFonts w:eastAsia="Poppins"/>
                <w:sz w:val="24"/>
                <w:szCs w:val="24"/>
              </w:rPr>
              <w:t>Lp</w:t>
            </w:r>
          </w:p>
        </w:tc>
        <w:tc>
          <w:tcPr>
            <w:tcW w:w="610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BE784" w14:textId="77777777" w:rsidR="00B213B5" w:rsidRPr="003D5A54" w:rsidRDefault="00B213B5" w:rsidP="00636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Poppins"/>
                <w:sz w:val="24"/>
                <w:szCs w:val="24"/>
              </w:rPr>
            </w:pPr>
            <w:r w:rsidRPr="003D5A54">
              <w:rPr>
                <w:rFonts w:eastAsia="Poppins"/>
                <w:sz w:val="24"/>
                <w:szCs w:val="24"/>
              </w:rPr>
              <w:t>Nazwa (firma) Wykonawcy i adres siedziby Wykonawcy</w:t>
            </w:r>
          </w:p>
        </w:tc>
        <w:tc>
          <w:tcPr>
            <w:tcW w:w="241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0DB494" w14:textId="77777777" w:rsidR="00B213B5" w:rsidRPr="003D5A54" w:rsidRDefault="00B213B5" w:rsidP="00636093">
            <w:pPr>
              <w:spacing w:line="240" w:lineRule="auto"/>
              <w:jc w:val="center"/>
              <w:rPr>
                <w:rFonts w:eastAsia="Poppins"/>
                <w:sz w:val="24"/>
                <w:szCs w:val="24"/>
              </w:rPr>
            </w:pPr>
            <w:r w:rsidRPr="003D5A54">
              <w:rPr>
                <w:rFonts w:eastAsia="Poppins"/>
                <w:sz w:val="24"/>
                <w:szCs w:val="24"/>
              </w:rPr>
              <w:t>Cena brutto (zł)</w:t>
            </w:r>
          </w:p>
        </w:tc>
      </w:tr>
      <w:tr w:rsidR="006550B1" w:rsidRPr="003D5A54" w14:paraId="3FF8DDBD" w14:textId="77777777" w:rsidTr="005E53C2">
        <w:tc>
          <w:tcPr>
            <w:tcW w:w="841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F25AF1" w14:textId="77777777" w:rsidR="006550B1" w:rsidRPr="003D5A54" w:rsidRDefault="00041124" w:rsidP="00636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Poppins"/>
                <w:sz w:val="24"/>
                <w:szCs w:val="24"/>
              </w:rPr>
            </w:pPr>
            <w:r w:rsidRPr="003D5A54">
              <w:rPr>
                <w:rFonts w:eastAsia="Poppins"/>
                <w:sz w:val="24"/>
                <w:szCs w:val="24"/>
              </w:rPr>
              <w:t>1</w:t>
            </w:r>
          </w:p>
        </w:tc>
        <w:tc>
          <w:tcPr>
            <w:tcW w:w="610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146D8" w14:textId="05F4F533" w:rsidR="005E53C2" w:rsidRPr="003D5A54" w:rsidRDefault="003D5A54" w:rsidP="00041124">
            <w:pPr>
              <w:widowControl w:val="0"/>
              <w:jc w:val="center"/>
              <w:rPr>
                <w:sz w:val="24"/>
                <w:szCs w:val="24"/>
              </w:rPr>
            </w:pPr>
            <w:r w:rsidRPr="003D5A54">
              <w:rPr>
                <w:sz w:val="24"/>
                <w:szCs w:val="24"/>
              </w:rPr>
              <w:t>Maciej Filip, Aneta Filip Kompleksowa Konserwacja Zabytków S.C. - 35-505 Rzeszów, ul. Strzyżowska 95</w:t>
            </w:r>
          </w:p>
        </w:tc>
        <w:tc>
          <w:tcPr>
            <w:tcW w:w="241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A7B6DE" w14:textId="77777777" w:rsidR="006550B1" w:rsidRPr="003D5A54" w:rsidRDefault="006550B1" w:rsidP="00636093">
            <w:pPr>
              <w:spacing w:line="240" w:lineRule="auto"/>
              <w:jc w:val="center"/>
              <w:rPr>
                <w:bCs/>
                <w:sz w:val="24"/>
                <w:szCs w:val="24"/>
                <w:lang w:val="pl-PL"/>
              </w:rPr>
            </w:pPr>
          </w:p>
          <w:p w14:paraId="631F39CA" w14:textId="4B551609" w:rsidR="006550B1" w:rsidRPr="003D5A54" w:rsidRDefault="003D5A54" w:rsidP="006550B1">
            <w:pPr>
              <w:pStyle w:val="Default"/>
              <w:jc w:val="center"/>
              <w:rPr>
                <w:rFonts w:ascii="Arial" w:hAnsi="Arial" w:cs="Arial"/>
              </w:rPr>
            </w:pPr>
            <w:r w:rsidRPr="003D5A54">
              <w:rPr>
                <w:rFonts w:ascii="Arial" w:hAnsi="Arial" w:cs="Arial"/>
                <w:bCs/>
              </w:rPr>
              <w:t>484 122,27 zł</w:t>
            </w:r>
          </w:p>
        </w:tc>
      </w:tr>
    </w:tbl>
    <w:tbl>
      <w:tblPr>
        <w:tblStyle w:val="Tabela-Siatka"/>
        <w:tblW w:w="9216" w:type="dxa"/>
        <w:tblInd w:w="7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216"/>
      </w:tblGrid>
      <w:tr w:rsidR="00222DE8" w:rsidRPr="003D5A54" w14:paraId="7CD6A959" w14:textId="77777777" w:rsidTr="002C07CE">
        <w:tc>
          <w:tcPr>
            <w:tcW w:w="9216" w:type="dxa"/>
            <w:shd w:val="clear" w:color="auto" w:fill="auto"/>
          </w:tcPr>
          <w:p w14:paraId="42BCCF52" w14:textId="77777777" w:rsidR="006A712E" w:rsidRPr="003D5A54" w:rsidRDefault="006A712E" w:rsidP="00222DE8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color w:val="002060"/>
                <w:sz w:val="28"/>
                <w:szCs w:val="28"/>
              </w:rPr>
            </w:pPr>
          </w:p>
          <w:p w14:paraId="606A4697" w14:textId="77777777" w:rsidR="005E53C2" w:rsidRPr="003D5A54" w:rsidRDefault="005E53C2" w:rsidP="005E53C2">
            <w:pPr>
              <w:spacing w:after="120"/>
            </w:pPr>
            <w:r w:rsidRPr="003D5A54">
              <w:t xml:space="preserve">                                           </w:t>
            </w:r>
            <w:r w:rsidR="00C74C85" w:rsidRPr="003D5A54">
              <w:t xml:space="preserve">  </w:t>
            </w:r>
            <w:r w:rsidRPr="003D5A54">
              <w:t>ZATWIERDZAM</w:t>
            </w:r>
          </w:p>
          <w:p w14:paraId="68230BD5" w14:textId="704F107D" w:rsidR="005E53C2" w:rsidRPr="003D5A54" w:rsidRDefault="005E53C2" w:rsidP="005E53C2">
            <w:pPr>
              <w:spacing w:after="120"/>
              <w:rPr>
                <w:b/>
                <w:sz w:val="24"/>
                <w:szCs w:val="24"/>
              </w:rPr>
            </w:pPr>
            <w:r w:rsidRPr="003D5A54">
              <w:tab/>
            </w:r>
            <w:r w:rsidRPr="003D5A54">
              <w:tab/>
            </w:r>
            <w:r w:rsidRPr="003D5A54">
              <w:tab/>
            </w:r>
            <w:r w:rsidRPr="003D5A54">
              <w:rPr>
                <w:b/>
                <w:sz w:val="24"/>
                <w:szCs w:val="24"/>
              </w:rPr>
              <w:t xml:space="preserve">    </w:t>
            </w:r>
            <w:r w:rsidR="003D5A54">
              <w:rPr>
                <w:b/>
                <w:sz w:val="24"/>
                <w:szCs w:val="24"/>
              </w:rPr>
              <w:t>o. Marek Grubka - Przeor</w:t>
            </w:r>
          </w:p>
          <w:p w14:paraId="2389E9AF" w14:textId="77777777" w:rsidR="005E53C2" w:rsidRPr="003D5A54" w:rsidRDefault="005E53C2" w:rsidP="00222DE8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color w:val="002060"/>
                <w:sz w:val="28"/>
                <w:szCs w:val="28"/>
              </w:rPr>
            </w:pPr>
          </w:p>
        </w:tc>
      </w:tr>
      <w:tr w:rsidR="00222DE8" w:rsidRPr="00586A96" w14:paraId="745E7626" w14:textId="77777777" w:rsidTr="00222DE8">
        <w:tc>
          <w:tcPr>
            <w:tcW w:w="9216" w:type="dxa"/>
          </w:tcPr>
          <w:p w14:paraId="522BC62C" w14:textId="77777777" w:rsidR="00222DE8" w:rsidRPr="00586A96" w:rsidRDefault="00222DE8" w:rsidP="009951C6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  <w:u w:val="single"/>
              </w:rPr>
            </w:pPr>
          </w:p>
        </w:tc>
      </w:tr>
    </w:tbl>
    <w:p w14:paraId="66E78CC8" w14:textId="77777777" w:rsidR="00B9341E" w:rsidRPr="00586A96" w:rsidRDefault="00B9341E" w:rsidP="002C07CE">
      <w:pPr>
        <w:pStyle w:val="Bezodstpw"/>
        <w:spacing w:line="276" w:lineRule="auto"/>
        <w:rPr>
          <w:rFonts w:ascii="Times New Roman" w:hAnsi="Times New Roman"/>
          <w:b/>
          <w:bCs/>
          <w:color w:val="002060"/>
          <w:sz w:val="24"/>
          <w:szCs w:val="24"/>
          <w:u w:val="single"/>
        </w:rPr>
      </w:pPr>
    </w:p>
    <w:sectPr w:rsidR="00B9341E" w:rsidRPr="00586A96">
      <w:footerReference w:type="default" r:id="rId7"/>
      <w:pgSz w:w="16838" w:h="11906" w:orient="landscape"/>
      <w:pgMar w:top="283" w:right="566" w:bottom="283" w:left="56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294139" w14:textId="77777777" w:rsidR="004F6B0E" w:rsidRDefault="004F6B0E">
      <w:pPr>
        <w:spacing w:line="240" w:lineRule="auto"/>
      </w:pPr>
      <w:r>
        <w:separator/>
      </w:r>
    </w:p>
  </w:endnote>
  <w:endnote w:type="continuationSeparator" w:id="0">
    <w:p w14:paraId="702C2B8B" w14:textId="77777777" w:rsidR="004F6B0E" w:rsidRDefault="004F6B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ppins">
    <w:altName w:val="Times New Roman"/>
    <w:charset w:val="EE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FD5B57" w14:textId="77777777" w:rsidR="00B9341E" w:rsidRDefault="00B9341E"/>
  <w:p w14:paraId="68A5F73D" w14:textId="77777777" w:rsidR="00B9341E" w:rsidRDefault="00B9341E">
    <w:pPr>
      <w:jc w:val="right"/>
    </w:pPr>
  </w:p>
  <w:p w14:paraId="420AC8CF" w14:textId="77777777" w:rsidR="00B9341E" w:rsidRDefault="00B9341E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FB2F65" w14:textId="77777777" w:rsidR="004F6B0E" w:rsidRDefault="004F6B0E">
      <w:pPr>
        <w:spacing w:line="240" w:lineRule="auto"/>
      </w:pPr>
      <w:r>
        <w:separator/>
      </w:r>
    </w:p>
  </w:footnote>
  <w:footnote w:type="continuationSeparator" w:id="0">
    <w:p w14:paraId="6B2BAB40" w14:textId="77777777" w:rsidR="004F6B0E" w:rsidRDefault="004F6B0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41E"/>
    <w:rsid w:val="0002462C"/>
    <w:rsid w:val="00041124"/>
    <w:rsid w:val="000562DD"/>
    <w:rsid w:val="00056B6D"/>
    <w:rsid w:val="000D7ADC"/>
    <w:rsid w:val="000E4619"/>
    <w:rsid w:val="00116BCB"/>
    <w:rsid w:val="00143A11"/>
    <w:rsid w:val="001A0A86"/>
    <w:rsid w:val="001A23E2"/>
    <w:rsid w:val="002049E5"/>
    <w:rsid w:val="0020765A"/>
    <w:rsid w:val="00222DE8"/>
    <w:rsid w:val="00224F87"/>
    <w:rsid w:val="00236489"/>
    <w:rsid w:val="002403C8"/>
    <w:rsid w:val="002B6BFA"/>
    <w:rsid w:val="002C07CE"/>
    <w:rsid w:val="002F2294"/>
    <w:rsid w:val="00302892"/>
    <w:rsid w:val="00356507"/>
    <w:rsid w:val="003D5A54"/>
    <w:rsid w:val="003E4791"/>
    <w:rsid w:val="003E5892"/>
    <w:rsid w:val="00413C6E"/>
    <w:rsid w:val="004159C6"/>
    <w:rsid w:val="004372E7"/>
    <w:rsid w:val="00445B6F"/>
    <w:rsid w:val="00470B99"/>
    <w:rsid w:val="004A5B7D"/>
    <w:rsid w:val="004C372A"/>
    <w:rsid w:val="004D790E"/>
    <w:rsid w:val="004E5380"/>
    <w:rsid w:val="004F6B0E"/>
    <w:rsid w:val="00506FDB"/>
    <w:rsid w:val="00522263"/>
    <w:rsid w:val="00530B42"/>
    <w:rsid w:val="00541929"/>
    <w:rsid w:val="005571A9"/>
    <w:rsid w:val="005670A2"/>
    <w:rsid w:val="00582FE4"/>
    <w:rsid w:val="00586A96"/>
    <w:rsid w:val="0059368B"/>
    <w:rsid w:val="005C2FE6"/>
    <w:rsid w:val="005E53C2"/>
    <w:rsid w:val="006150A6"/>
    <w:rsid w:val="00631208"/>
    <w:rsid w:val="00636093"/>
    <w:rsid w:val="006469C5"/>
    <w:rsid w:val="006546C8"/>
    <w:rsid w:val="006550B1"/>
    <w:rsid w:val="006836DC"/>
    <w:rsid w:val="006A712E"/>
    <w:rsid w:val="00706067"/>
    <w:rsid w:val="00717138"/>
    <w:rsid w:val="00752561"/>
    <w:rsid w:val="007570BB"/>
    <w:rsid w:val="00783662"/>
    <w:rsid w:val="00792908"/>
    <w:rsid w:val="00803751"/>
    <w:rsid w:val="0081131A"/>
    <w:rsid w:val="00824C9F"/>
    <w:rsid w:val="00841C70"/>
    <w:rsid w:val="008E1444"/>
    <w:rsid w:val="00965EC0"/>
    <w:rsid w:val="00974456"/>
    <w:rsid w:val="009951C6"/>
    <w:rsid w:val="009A1781"/>
    <w:rsid w:val="009C1C78"/>
    <w:rsid w:val="009D4394"/>
    <w:rsid w:val="009E78B8"/>
    <w:rsid w:val="009F3C87"/>
    <w:rsid w:val="00A35796"/>
    <w:rsid w:val="00A61206"/>
    <w:rsid w:val="00A73629"/>
    <w:rsid w:val="00B213B5"/>
    <w:rsid w:val="00B313B9"/>
    <w:rsid w:val="00B53540"/>
    <w:rsid w:val="00B565AF"/>
    <w:rsid w:val="00B70C9A"/>
    <w:rsid w:val="00B7157E"/>
    <w:rsid w:val="00B9065D"/>
    <w:rsid w:val="00B9341E"/>
    <w:rsid w:val="00C0145F"/>
    <w:rsid w:val="00C02239"/>
    <w:rsid w:val="00C02F20"/>
    <w:rsid w:val="00C65E69"/>
    <w:rsid w:val="00C74C85"/>
    <w:rsid w:val="00C8616C"/>
    <w:rsid w:val="00C867B8"/>
    <w:rsid w:val="00E03D2D"/>
    <w:rsid w:val="00E13727"/>
    <w:rsid w:val="00E503F1"/>
    <w:rsid w:val="00E64B0E"/>
    <w:rsid w:val="00E8533D"/>
    <w:rsid w:val="00EE4606"/>
    <w:rsid w:val="00FC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5DA8E"/>
  <w15:docId w15:val="{413E6365-9FDA-419A-BA2C-21D3F7C42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4C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C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24C9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4C9F"/>
  </w:style>
  <w:style w:type="paragraph" w:styleId="Stopka">
    <w:name w:val="footer"/>
    <w:basedOn w:val="Normalny"/>
    <w:link w:val="StopkaZnak"/>
    <w:uiPriority w:val="99"/>
    <w:unhideWhenUsed/>
    <w:rsid w:val="00824C9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C9F"/>
  </w:style>
  <w:style w:type="paragraph" w:styleId="Bezodstpw">
    <w:name w:val="No Spacing"/>
    <w:qFormat/>
    <w:rsid w:val="00445B6F"/>
    <w:pPr>
      <w:spacing w:line="240" w:lineRule="auto"/>
    </w:pPr>
    <w:rPr>
      <w:rFonts w:ascii="Calibri" w:eastAsia="Times New Roman" w:hAnsi="Calibri" w:cs="Times New Roman"/>
      <w:lang w:val="pl-PL"/>
    </w:rPr>
  </w:style>
  <w:style w:type="table" w:styleId="Tabela-Siatka">
    <w:name w:val="Table Grid"/>
    <w:basedOn w:val="Standardowy"/>
    <w:uiPriority w:val="39"/>
    <w:rsid w:val="00222DE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224F87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paragraph" w:customStyle="1" w:styleId="Akapitzlist1">
    <w:name w:val="Akapit z listą1"/>
    <w:basedOn w:val="Normalny"/>
    <w:rsid w:val="00224F87"/>
    <w:pPr>
      <w:spacing w:line="240" w:lineRule="auto"/>
      <w:ind w:left="720"/>
    </w:pPr>
    <w:rPr>
      <w:rFonts w:ascii="Times New Roman" w:eastAsia="Calibri" w:hAnsi="Times New Roman" w:cs="Times New Roman"/>
      <w:sz w:val="24"/>
      <w:szCs w:val="24"/>
      <w:lang w:val="pl-PL"/>
    </w:rPr>
  </w:style>
  <w:style w:type="character" w:customStyle="1" w:styleId="PogrubienieTeksttreci3TimesNewRoman12pt">
    <w:name w:val="Pogrubienie;Tekst treści (3) + Times New Roman;12 pt"/>
    <w:rsid w:val="00356507"/>
    <w:rPr>
      <w:rFonts w:ascii="Times New Roman" w:eastAsia="Times New Roman" w:hAnsi="Times New Roman" w:cs="Times New Roman"/>
      <w:b/>
      <w:bCs/>
      <w:color w:val="000000"/>
      <w:spacing w:val="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Default">
    <w:name w:val="Default"/>
    <w:rsid w:val="004D790E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14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Dernoga</dc:creator>
  <cp:lastModifiedBy>iwona.grzeszuk</cp:lastModifiedBy>
  <cp:revision>10</cp:revision>
  <cp:lastPrinted>2024-03-22T09:00:00Z</cp:lastPrinted>
  <dcterms:created xsi:type="dcterms:W3CDTF">2024-02-29T10:57:00Z</dcterms:created>
  <dcterms:modified xsi:type="dcterms:W3CDTF">2024-04-16T07:19:00Z</dcterms:modified>
</cp:coreProperties>
</file>