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C104" w14:textId="77777777" w:rsidR="005B08F9" w:rsidRDefault="005B08F9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1DC182CF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C3F633" w14:textId="77777777" w:rsidR="005B08F9" w:rsidRDefault="002C1647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INFORMACJA O WYNIKU POSTĘPOWANIA</w:t>
      </w:r>
    </w:p>
    <w:p w14:paraId="2FC8C271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84091" w14:textId="51F25D90" w:rsidR="005B08F9" w:rsidRDefault="002C1647">
      <w:pPr>
        <w:spacing w:after="0" w:line="200" w:lineRule="atLeast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DOTYCZY: </w:t>
      </w:r>
      <w:r w:rsidR="00735634" w:rsidRPr="00735634">
        <w:rPr>
          <w:rFonts w:ascii="Arial" w:hAnsi="Arial" w:cs="Arial"/>
          <w:b/>
          <w:bCs/>
          <w:sz w:val="28"/>
          <w:szCs w:val="28"/>
        </w:rPr>
        <w:t>postępowani</w:t>
      </w:r>
      <w:r w:rsidR="00735634">
        <w:rPr>
          <w:rFonts w:ascii="Arial" w:hAnsi="Arial" w:cs="Arial"/>
          <w:b/>
          <w:bCs/>
          <w:sz w:val="28"/>
          <w:szCs w:val="28"/>
        </w:rPr>
        <w:t>a</w:t>
      </w:r>
      <w:r w:rsidR="00735634" w:rsidRPr="0073563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na </w:t>
      </w:r>
      <w:r w:rsidR="0067536F" w:rsidRPr="0067536F">
        <w:rPr>
          <w:rFonts w:ascii="Arial" w:hAnsi="Arial" w:cs="Arial"/>
          <w:b/>
          <w:bCs/>
          <w:sz w:val="28"/>
          <w:szCs w:val="28"/>
        </w:rPr>
        <w:t>konserwację i restaurację polichromii przęsła chórowego oraz ściany zachodniej nawy głównej kościoła oo. Dominikanów pw. Matki Bożej Bolesnej w</w:t>
      </w:r>
      <w:r w:rsidR="0067536F">
        <w:rPr>
          <w:rFonts w:ascii="Arial" w:hAnsi="Arial" w:cs="Arial"/>
          <w:b/>
          <w:bCs/>
          <w:sz w:val="28"/>
          <w:szCs w:val="28"/>
        </w:rPr>
        <w:t> </w:t>
      </w:r>
      <w:r w:rsidR="0067536F" w:rsidRPr="0067536F">
        <w:rPr>
          <w:rFonts w:ascii="Arial" w:hAnsi="Arial" w:cs="Arial"/>
          <w:b/>
          <w:bCs/>
          <w:sz w:val="28"/>
          <w:szCs w:val="28"/>
        </w:rPr>
        <w:t>Jarosławiu</w:t>
      </w:r>
      <w:r w:rsidR="00030C2B" w:rsidRPr="00030C2B">
        <w:rPr>
          <w:rFonts w:ascii="Arial" w:hAnsi="Arial" w:cs="Arial"/>
          <w:b/>
          <w:bCs/>
          <w:sz w:val="28"/>
          <w:szCs w:val="28"/>
        </w:rPr>
        <w:t>.</w:t>
      </w:r>
    </w:p>
    <w:p w14:paraId="5A31DA82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3B8BBA" w14:textId="3D9D10AA" w:rsidR="005B08F9" w:rsidRDefault="002C1647" w:rsidP="009C197E">
      <w:pPr>
        <w:spacing w:after="0" w:line="200" w:lineRule="atLeast"/>
        <w:jc w:val="both"/>
      </w:pPr>
      <w:r>
        <w:rPr>
          <w:rFonts w:ascii="Arial" w:hAnsi="Arial" w:cs="Arial"/>
          <w:iCs/>
          <w:color w:val="000000"/>
          <w:sz w:val="28"/>
          <w:szCs w:val="28"/>
        </w:rPr>
        <w:tab/>
      </w:r>
      <w:r w:rsidR="0067536F" w:rsidRPr="0067536F">
        <w:rPr>
          <w:rFonts w:ascii="Arial" w:hAnsi="Arial" w:cs="Arial"/>
          <w:iCs/>
          <w:color w:val="000000"/>
          <w:sz w:val="28"/>
          <w:szCs w:val="28"/>
        </w:rPr>
        <w:t>Klasztor Ojców Dominikanów z siedzibą w Jarosławiu</w:t>
      </w:r>
      <w:r w:rsidR="00E0530C" w:rsidRPr="00E0530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393627" w:rsidRPr="00393627">
        <w:rPr>
          <w:rFonts w:ascii="Arial" w:hAnsi="Arial" w:cs="Arial"/>
          <w:iCs/>
          <w:color w:val="000000"/>
          <w:sz w:val="28"/>
          <w:szCs w:val="28"/>
        </w:rPr>
        <w:t xml:space="preserve">- </w:t>
      </w:r>
      <w:r w:rsidR="0067536F" w:rsidRPr="0067536F">
        <w:rPr>
          <w:rFonts w:ascii="Arial" w:hAnsi="Arial" w:cs="Arial"/>
          <w:iCs/>
          <w:color w:val="000000"/>
          <w:sz w:val="28"/>
          <w:szCs w:val="28"/>
        </w:rPr>
        <w:t>ul.</w:t>
      </w:r>
      <w:r w:rsidR="0067536F">
        <w:rPr>
          <w:rFonts w:ascii="Arial" w:hAnsi="Arial" w:cs="Arial"/>
          <w:iCs/>
          <w:color w:val="000000"/>
          <w:sz w:val="28"/>
          <w:szCs w:val="28"/>
        </w:rPr>
        <w:t> </w:t>
      </w:r>
      <w:r w:rsidR="0067536F" w:rsidRPr="0067536F">
        <w:rPr>
          <w:rFonts w:ascii="Arial" w:hAnsi="Arial" w:cs="Arial"/>
          <w:iCs/>
          <w:color w:val="000000"/>
          <w:sz w:val="28"/>
          <w:szCs w:val="28"/>
        </w:rPr>
        <w:t>Dominikańska 25, 37-500 Jarosław</w:t>
      </w:r>
      <w:r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, informuje, że w </w:t>
      </w:r>
      <w:r w:rsidR="00735634" w:rsidRPr="00735634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postępowaniu</w:t>
      </w:r>
      <w:r w:rsidR="009C197E" w:rsidRPr="009C197E">
        <w:t xml:space="preserve"> </w:t>
      </w:r>
      <w:r w:rsidR="009C197E" w:rsidRP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jako najkorzystniejsza wybrana została oferta złożona przez wykonawców wspólnie ubiegających się o udzielenie zamówienia: Maciej Filip, Aneta Filip Kompleksowa Konserwacja Zabytków S.C.</w:t>
      </w:r>
      <w:r w:rsidR="007A1716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 -</w:t>
      </w:r>
      <w:r w:rsidR="009C197E" w:rsidRP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 35-505 Rzeszów, ul.</w:t>
      </w:r>
      <w:r w:rsid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 </w:t>
      </w:r>
      <w:r w:rsidR="009C197E" w:rsidRP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Strzyżowska 95. Cena oferty – </w:t>
      </w:r>
      <w:r w:rsidR="0067536F" w:rsidRPr="0067536F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484 122,27 </w:t>
      </w:r>
      <w:r w:rsidR="009C197E" w:rsidRP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zł.</w:t>
      </w:r>
    </w:p>
    <w:p w14:paraId="066C157F" w14:textId="77777777" w:rsidR="005B08F9" w:rsidRDefault="005B08F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B816214" w14:textId="689A7444" w:rsidR="005B08F9" w:rsidRDefault="005B08F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EDFCE65" w14:textId="77777777" w:rsidR="009C197E" w:rsidRDefault="009C197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86B5030" w14:textId="77777777" w:rsidR="00E52E80" w:rsidRDefault="00E52E8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FD5F3C" w14:textId="494ABDD3" w:rsidR="002C1647" w:rsidRDefault="0067536F" w:rsidP="00735634">
      <w:pPr>
        <w:spacing w:line="360" w:lineRule="auto"/>
      </w:pPr>
      <w:r w:rsidRPr="0067536F">
        <w:rPr>
          <w:rFonts w:ascii="Arial" w:hAnsi="Arial" w:cs="Arial"/>
          <w:color w:val="000000"/>
          <w:sz w:val="28"/>
          <w:szCs w:val="28"/>
        </w:rPr>
        <w:t xml:space="preserve">Jarosław, 16.04.2024 </w:t>
      </w:r>
      <w:r w:rsidR="007D3020" w:rsidRPr="007D3020">
        <w:rPr>
          <w:rFonts w:ascii="Arial" w:hAnsi="Arial" w:cs="Arial"/>
          <w:color w:val="000000"/>
          <w:sz w:val="28"/>
          <w:szCs w:val="28"/>
        </w:rPr>
        <w:t>r.</w:t>
      </w:r>
      <w:r w:rsidR="002C1647">
        <w:rPr>
          <w:rFonts w:ascii="Arial" w:hAnsi="Arial" w:cs="Arial"/>
          <w:color w:val="000000"/>
          <w:sz w:val="24"/>
          <w:szCs w:val="24"/>
        </w:rPr>
        <w:tab/>
      </w:r>
      <w:r w:rsidR="002C1647">
        <w:rPr>
          <w:rFonts w:ascii="Arial" w:hAnsi="Arial" w:cs="Arial"/>
          <w:color w:val="000000"/>
          <w:sz w:val="24"/>
          <w:szCs w:val="24"/>
        </w:rPr>
        <w:tab/>
      </w:r>
      <w:r w:rsidR="002C1647">
        <w:rPr>
          <w:rFonts w:ascii="Arial" w:hAnsi="Arial" w:cs="Arial"/>
          <w:color w:val="000000"/>
          <w:sz w:val="24"/>
          <w:szCs w:val="24"/>
        </w:rPr>
        <w:tab/>
      </w:r>
    </w:p>
    <w:sectPr w:rsidR="002C1647">
      <w:footerReference w:type="default" r:id="rId7"/>
      <w:footerReference w:type="first" r:id="rId8"/>
      <w:pgSz w:w="11906" w:h="16838"/>
      <w:pgMar w:top="720" w:right="1572" w:bottom="1440" w:left="1800" w:header="708" w:footer="720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8CF4" w14:textId="77777777" w:rsidR="00A92A82" w:rsidRDefault="00A92A82">
      <w:pPr>
        <w:spacing w:after="0" w:line="240" w:lineRule="auto"/>
      </w:pPr>
      <w:r>
        <w:separator/>
      </w:r>
    </w:p>
  </w:endnote>
  <w:endnote w:type="continuationSeparator" w:id="0">
    <w:p w14:paraId="06735B5D" w14:textId="77777777" w:rsidR="00A92A82" w:rsidRDefault="00A9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107A" w14:textId="77777777" w:rsidR="005B08F9" w:rsidRDefault="005B0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8C97" w14:textId="77777777" w:rsidR="005B08F9" w:rsidRDefault="005B0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6EB2" w14:textId="77777777" w:rsidR="00A92A82" w:rsidRDefault="00A92A82">
      <w:pPr>
        <w:spacing w:after="0" w:line="240" w:lineRule="auto"/>
      </w:pPr>
      <w:r>
        <w:separator/>
      </w:r>
    </w:p>
  </w:footnote>
  <w:footnote w:type="continuationSeparator" w:id="0">
    <w:p w14:paraId="1E2BD351" w14:textId="77777777" w:rsidR="00A92A82" w:rsidRDefault="00A9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910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B"/>
    <w:rsid w:val="00030C2B"/>
    <w:rsid w:val="00035CF8"/>
    <w:rsid w:val="001E6C40"/>
    <w:rsid w:val="002C1647"/>
    <w:rsid w:val="00393627"/>
    <w:rsid w:val="00551B8E"/>
    <w:rsid w:val="005906B9"/>
    <w:rsid w:val="00594A3B"/>
    <w:rsid w:val="005B08F9"/>
    <w:rsid w:val="0067536F"/>
    <w:rsid w:val="006D5267"/>
    <w:rsid w:val="00735634"/>
    <w:rsid w:val="007A1716"/>
    <w:rsid w:val="007B0181"/>
    <w:rsid w:val="007D3020"/>
    <w:rsid w:val="00812437"/>
    <w:rsid w:val="008B1143"/>
    <w:rsid w:val="009B53FD"/>
    <w:rsid w:val="009C197E"/>
    <w:rsid w:val="00A13254"/>
    <w:rsid w:val="00A46AF9"/>
    <w:rsid w:val="00A92A82"/>
    <w:rsid w:val="00B018DD"/>
    <w:rsid w:val="00CF6490"/>
    <w:rsid w:val="00D174ED"/>
    <w:rsid w:val="00D751F0"/>
    <w:rsid w:val="00E0530C"/>
    <w:rsid w:val="00E52E80"/>
    <w:rsid w:val="00FD070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5F2A9"/>
  <w15:chartTrackingRefBased/>
  <w15:docId w15:val="{77E7EA8B-B427-432A-B44A-56E8ADB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tLeast"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font488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  <w:lang w:val="pl-PL" w:bidi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</w:style>
  <w:style w:type="character" w:customStyle="1" w:styleId="Domylnaczcionkaakapitu3">
    <w:name w:val="Domyślna czcionka akapitu3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ntact-street">
    <w:name w:val="contact-street"/>
    <w:basedOn w:val="Domylnaczcionkaakapitu2"/>
  </w:style>
  <w:style w:type="character" w:customStyle="1" w:styleId="contact-postcode">
    <w:name w:val="contact-postcode"/>
    <w:basedOn w:val="Domylnaczcionkaakapitu2"/>
  </w:style>
  <w:style w:type="character" w:customStyle="1" w:styleId="apple-converted-space">
    <w:name w:val="apple-converted-space"/>
    <w:basedOn w:val="Domylnaczcionkaakapitu2"/>
  </w:style>
  <w:style w:type="character" w:customStyle="1" w:styleId="Nagwek3Znak">
    <w:name w:val="Nagłówek 3 Znak"/>
    <w:rPr>
      <w:rFonts w:ascii="Cambria" w:hAnsi="Cambria" w:cs="font488"/>
      <w:b/>
      <w:bCs/>
      <w:color w:val="4F81BD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Tahoma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nativeheader">
    <w:name w:val="native_header"/>
    <w:basedOn w:val="Domylnaczcionkaakapitu2"/>
  </w:style>
  <w:style w:type="character" w:customStyle="1" w:styleId="colorbold">
    <w:name w:val="color_bold"/>
    <w:basedOn w:val="Domylnaczcionkaakapitu2"/>
  </w:style>
  <w:style w:type="character" w:customStyle="1" w:styleId="WW-Domylnaczcionkaakapitu12">
    <w:name w:val="WW-Domyślna czcionka akapitu1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customStyle="1" w:styleId="Bezodstpw1">
    <w:name w:val="Bez odstępów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Zbigniew Barczak</cp:lastModifiedBy>
  <cp:revision>2</cp:revision>
  <cp:lastPrinted>2014-11-28T06:26:00Z</cp:lastPrinted>
  <dcterms:created xsi:type="dcterms:W3CDTF">2024-04-15T18:45:00Z</dcterms:created>
  <dcterms:modified xsi:type="dcterms:W3CDTF">2024-04-15T18:45:00Z</dcterms:modified>
</cp:coreProperties>
</file>