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051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5C46C2" w14:paraId="6DFF5BE3" w14:textId="77777777" w:rsidTr="005C46C2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6332" w14:textId="77777777" w:rsidR="005C46C2" w:rsidRDefault="005C46C2" w:rsidP="005C46C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Klauzula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informacyjna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dotycząca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przetwarzania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danych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osobowych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en-US" w:eastAsia="pl-PL"/>
              </w:rPr>
              <w:br/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wpis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ewidencji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obiektów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, w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których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są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świadczone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usługi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hotelarskie</w:t>
            </w:r>
            <w:proofErr w:type="spellEnd"/>
          </w:p>
        </w:tc>
      </w:tr>
      <w:tr w:rsidR="005C46C2" w14:paraId="7ACCB746" w14:textId="77777777" w:rsidTr="005C46C2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14CA" w14:textId="77777777" w:rsidR="005C46C2" w:rsidRDefault="005C46C2" w:rsidP="005C46C2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Zgodnie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z art. 13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ust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. 1 i 2 </w:t>
            </w:r>
            <w:r>
              <w:rPr>
                <w:rFonts w:cstheme="minorHAnsi"/>
                <w:b/>
                <w:bCs/>
                <w:lang w:val="en-US"/>
              </w:rPr>
              <w:t xml:space="preserve">ROZPORZĄDZENIA PARLAMENTU EUROPEJSKIEGO I RADY (UE) 2016/679 z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dnia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27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kwietnia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2016 r. w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sprawie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ochrony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osób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fizycznych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w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związku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z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przetwarzaniem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danych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osobowych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                            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i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w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sprawie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swobodnego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przepływu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takich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danych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oraz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uchylenia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dyrektywy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95/46/WE (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ogólne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rozporządzenie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                o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ochronie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danych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>)</w:t>
            </w:r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(Dz. 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Urz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. UE L 119 z 04.05.2016)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zwanego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dalej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RODO,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informuję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że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: </w:t>
            </w:r>
          </w:p>
          <w:p w14:paraId="3EAB7701" w14:textId="77777777" w:rsidR="005C46C2" w:rsidRDefault="005C46C2" w:rsidP="005C46C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eastAsia="Times New Roman" w:cstheme="minorHAnsi"/>
                <w:b/>
                <w:bCs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Administratorem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(ADO)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Pani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/Pana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danych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osobowych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przetwarzanych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w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Urzędzie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Miasta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Jarosławia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jest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Burmistrz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Miasta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Jarosławia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adres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siedziby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: 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Rynek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1, 37-500 Jarosław,  e:mail: kancelaria@um.jaroslaw.pl; </w:t>
            </w:r>
          </w:p>
          <w:p w14:paraId="53013150" w14:textId="77777777" w:rsidR="005C46C2" w:rsidRDefault="005C46C2" w:rsidP="005C46C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eastAsia="Arial"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z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Administratorem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można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się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skontaktować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elektronicznie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za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pomocą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adresu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e-mail: sekretariat@um.jaroslaw.pl,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telefonicznie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: 16 624-87-01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lub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pisemnie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na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adres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siedziby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Administratora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>;</w:t>
            </w:r>
          </w:p>
          <w:p w14:paraId="6FCD9CA2" w14:textId="77777777" w:rsidR="005C46C2" w:rsidRDefault="005C46C2" w:rsidP="005C46C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eastAsia="Times New Roman" w:cstheme="minorHAnsi"/>
                <w:b/>
                <w:bCs/>
                <w:lang w:val="en-US" w:eastAsia="pl-PL"/>
              </w:rPr>
            </w:pPr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Administrator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wyznaczył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inspektora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ochrony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danych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, z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którym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może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się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Pani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/Pan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skontaktować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poprzez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e:mail: iod@um.jaroslaw.pl ;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telefonicznie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>: 16 624-87-31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lub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pisemnie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na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adres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siedziby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Administratora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>;</w:t>
            </w:r>
          </w:p>
          <w:p w14:paraId="3DFED323" w14:textId="77777777" w:rsidR="005C46C2" w:rsidRDefault="005C46C2" w:rsidP="005C46C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eastAsia="Arial" w:cstheme="minorHAnsi"/>
                <w:b/>
                <w:bCs/>
                <w:lang w:val="en-US"/>
              </w:rPr>
            </w:pPr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Administrator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danych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osobowych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przetwarza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Pani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/Pana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dane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osobowe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w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związku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z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obowiązkiem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prawnym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ciążącym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na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administratorze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(art. 6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ust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. 1 lit. c RODO) 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wynikającym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 z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ustawy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z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dnia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29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sierpnia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1997 r. o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usługach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hotelarskich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oraz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usługach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pilotów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wycieczek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przewodników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turystycznych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>,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r</w:t>
            </w:r>
            <w:r>
              <w:rPr>
                <w:rFonts w:eastAsia="Times New Roman" w:cstheme="minorHAnsi"/>
                <w:b/>
                <w:bCs/>
                <w:lang w:val="en-US" w:eastAsia="pl-PL"/>
              </w:rPr>
              <w:t>ozporządzenia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Ministra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Gospodarki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Pracy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z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dnia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19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sierpnia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2004 r. w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sprawie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obiektów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hotelarskich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innych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obiektów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, w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których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są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świadczone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usługi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hotelarskie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, w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celu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r>
              <w:rPr>
                <w:rFonts w:cstheme="minorHAnsi"/>
                <w:b/>
                <w:bCs/>
                <w:color w:val="212121"/>
                <w:sz w:val="23"/>
                <w:szCs w:val="23"/>
                <w:shd w:val="clear" w:color="auto" w:fill="F6F7F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prowadzenia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spraw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związanych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z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ewidencjonowaniem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obiektów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świadczących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usługi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hotelarskie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niebędących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obiektami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hotelarskimi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oraz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pól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biwakowych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na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terenie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miasta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Jarosławia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oraz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ich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zaszeregowaniem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>.</w:t>
            </w:r>
          </w:p>
          <w:p w14:paraId="73F6A8EC" w14:textId="77777777" w:rsidR="005C46C2" w:rsidRDefault="005C46C2" w:rsidP="005C46C2">
            <w:pPr>
              <w:spacing w:line="240" w:lineRule="auto"/>
              <w:ind w:left="340"/>
              <w:jc w:val="both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W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zakresie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danych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wykraczających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poza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niezbędne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,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dodatkowe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dane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kontaktowe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numer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telefonu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adres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e-mail)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jeśli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zostały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przez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Panią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/Pana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podane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w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celu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ułatwienia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kontaktu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do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rozpatrzenia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wniosku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podstawą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ich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przetwarzania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jest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świadomie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dobrowolnie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udzielona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zgoda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, o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której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mowa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w art. 6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ust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. 1 lit. a RODO.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Podanie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tych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danych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oznacza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zgodę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na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 xml:space="preserve"> ich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przetwarzanie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;</w:t>
            </w:r>
          </w:p>
          <w:p w14:paraId="58BB6350" w14:textId="77777777" w:rsidR="005C46C2" w:rsidRDefault="005C46C2" w:rsidP="005C46C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cstheme="minorHAnsi"/>
                <w:b/>
                <w:bCs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Pani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/Pana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dane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osobowe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będą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przechowywane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przez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okres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niezbędny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do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realizacji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celu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wymienionego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w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punkcie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nr 4, a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następnie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dla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wypełnienia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obowiązku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archiwizacji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dokumentów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wynikającego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z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ustawy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                z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dnia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14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lipca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1983 r. o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narodowym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zasobie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archiwalnym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i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archiwach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wieczyście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zgodnie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z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kategorią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archiwalną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„A”;</w:t>
            </w:r>
          </w:p>
          <w:p w14:paraId="27DDDE63" w14:textId="77777777" w:rsidR="005C46C2" w:rsidRDefault="005C46C2" w:rsidP="005C46C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cstheme="minorHAnsi"/>
                <w:b/>
                <w:bCs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odbiorcami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Pani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/Pana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danych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osobowych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mogą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być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organy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publiczne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oraz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podmioty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wykonujące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zadanie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publiczne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lub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działające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na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zlecenie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organów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władzy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publicznej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, w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zakresie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w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celach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wynikających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z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przepisów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powszechnie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obowiązującego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prawa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oraz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podmioty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które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na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podstawie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umów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zawartych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z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Gminą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Miejska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Jarosław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przetwarzają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dane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osobowe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dla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których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administratorem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jest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Burmistrz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Miasta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Jarosławia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 w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celu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świadczenia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określonych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w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umowie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usług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np.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serwisu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rozwoju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utrzymania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systemów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informatycznych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>;</w:t>
            </w:r>
          </w:p>
          <w:p w14:paraId="05A94C24" w14:textId="77777777" w:rsidR="005C46C2" w:rsidRDefault="005C46C2" w:rsidP="005C46C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cstheme="minorHAnsi"/>
                <w:b/>
                <w:bCs/>
                <w:lang w:val="en-US"/>
              </w:rPr>
            </w:pPr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w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związku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z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przetwarzaniem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Pani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/Pana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danych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osobowych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przysługuj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Pani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/Panu 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prawo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żądania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dostępu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do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swoich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danych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osobowych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, a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także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ich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sprostowania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poprawiania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).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Przysługuje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Pani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/Panu 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także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prawo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do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żądania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usunięcia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lub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ograniczenia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przetwarzania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, a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także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sprzeciwu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na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przetwarzanie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przy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czym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przysługuje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ono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jedynie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w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sytuacji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jeżeli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dalsze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przetwarzanie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nie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jest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niezbędne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do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wywiązania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się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przez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Administratora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z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obowiązku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prawnego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nie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występują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inne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nadrzędne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prawne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podstawy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przetwarzania</w:t>
            </w:r>
            <w:proofErr w:type="spellEnd"/>
            <w:r>
              <w:rPr>
                <w:rFonts w:cstheme="minorHAnsi"/>
                <w:b/>
                <w:bCs/>
                <w:u w:val="single"/>
                <w:lang w:val="en-US"/>
              </w:rPr>
              <w:t>;</w:t>
            </w:r>
          </w:p>
          <w:p w14:paraId="4ADAC231" w14:textId="77777777" w:rsidR="005C46C2" w:rsidRDefault="005C46C2" w:rsidP="005C46C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przysługuje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Pani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/Panu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prawo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, w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dowolnym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momencie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, do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cofnięcia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zgody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na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przetwarzanie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danych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wykraczających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poza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niezbędne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numeru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telefonu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adresu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e-mail.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Cofnięcia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to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nie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ma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wpływu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na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zgodność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z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prawem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przetwarzania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danych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którego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dokonano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na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podstawie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zgody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przed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jej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cofnięciem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;</w:t>
            </w:r>
          </w:p>
          <w:p w14:paraId="4558A5B8" w14:textId="77777777" w:rsidR="005C46C2" w:rsidRDefault="005C46C2" w:rsidP="005C46C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cstheme="minorHAnsi"/>
                <w:b/>
                <w:bCs/>
                <w:lang w:val="en-US"/>
              </w:rPr>
            </w:pPr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w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przypadku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powzięcia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informacji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o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niezgodnym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z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prawem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przetwarzaniu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w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Urzędzie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Miasta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Jarosławia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Pani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/Pana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danych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osobowych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przysługuje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Pani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/Panu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prawo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wniesienia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skargi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do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organu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nadzorczego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właściwego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w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sprawach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ochrony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danych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osobowych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którym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jest Prezes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Urzędu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Ochrony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Danych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Osobowych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z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siedzibą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ul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l-PL"/>
              </w:rPr>
              <w:t>Stawki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2, 00-193 Warszawa;</w:t>
            </w:r>
          </w:p>
          <w:p w14:paraId="74DA6E77" w14:textId="77777777" w:rsidR="005C46C2" w:rsidRDefault="005C46C2" w:rsidP="005C46C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podanie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przez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Panią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/Pana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danych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osobowych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jest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wymogiem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ustawowym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Konsekwencją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niepodania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danych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osobowych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będzie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brak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realizacji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celu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określonego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 w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punkcie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nr 4.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Podanie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przez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Panią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/Pana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danych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kontaktowych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tj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numeru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telefonu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lub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/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i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adresu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e-mail jest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dobrowolne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odbywa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się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na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podstawie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udzielonej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zgody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i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ma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na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celu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usprawnienie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komunikacji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.</w:t>
            </w:r>
          </w:p>
        </w:tc>
      </w:tr>
    </w:tbl>
    <w:p w14:paraId="1E5E3179" w14:textId="0E51A53F" w:rsidR="001E5E32" w:rsidRPr="001E5E32" w:rsidRDefault="001E5E32" w:rsidP="00A00B43">
      <w:pPr>
        <w:rPr>
          <w:rFonts w:ascii="Arial" w:hAnsi="Arial" w:cs="Arial"/>
          <w:i/>
          <w:sz w:val="20"/>
          <w:szCs w:val="20"/>
        </w:rPr>
      </w:pPr>
    </w:p>
    <w:sectPr w:rsidR="001E5E32" w:rsidRPr="001E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2312"/>
    <w:multiLevelType w:val="hybridMultilevel"/>
    <w:tmpl w:val="A07C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1652F"/>
    <w:multiLevelType w:val="hybridMultilevel"/>
    <w:tmpl w:val="1280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DFE707E"/>
    <w:multiLevelType w:val="hybridMultilevel"/>
    <w:tmpl w:val="B838C1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A60CD"/>
    <w:multiLevelType w:val="hybridMultilevel"/>
    <w:tmpl w:val="7272F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5027">
    <w:abstractNumId w:val="4"/>
  </w:num>
  <w:num w:numId="2" w16cid:durableId="737632028">
    <w:abstractNumId w:val="1"/>
  </w:num>
  <w:num w:numId="3" w16cid:durableId="1185169842">
    <w:abstractNumId w:val="3"/>
  </w:num>
  <w:num w:numId="4" w16cid:durableId="1666401399">
    <w:abstractNumId w:val="0"/>
  </w:num>
  <w:num w:numId="5" w16cid:durableId="1267615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DE"/>
    <w:rsid w:val="000D1649"/>
    <w:rsid w:val="001E5E32"/>
    <w:rsid w:val="00360D9D"/>
    <w:rsid w:val="004164F5"/>
    <w:rsid w:val="004C5EED"/>
    <w:rsid w:val="005C46C2"/>
    <w:rsid w:val="0062209B"/>
    <w:rsid w:val="0063205A"/>
    <w:rsid w:val="00871918"/>
    <w:rsid w:val="00907A3E"/>
    <w:rsid w:val="009A1FDE"/>
    <w:rsid w:val="009B1C2E"/>
    <w:rsid w:val="00A00B43"/>
    <w:rsid w:val="00A02EEF"/>
    <w:rsid w:val="00AC0D97"/>
    <w:rsid w:val="00AE4793"/>
    <w:rsid w:val="00B2167E"/>
    <w:rsid w:val="00B33B70"/>
    <w:rsid w:val="00C9079C"/>
    <w:rsid w:val="00D42868"/>
    <w:rsid w:val="00D47A4C"/>
    <w:rsid w:val="00E53362"/>
    <w:rsid w:val="00F7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404A"/>
  <w15:chartTrackingRefBased/>
  <w15:docId w15:val="{F7833F64-5EAC-49D2-8A0F-9BA20047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D9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00B4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A00B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B.Brzezinska-Kancelaria Burmistrza Miasta Jarosławia</dc:creator>
  <cp:keywords/>
  <dc:description/>
  <cp:lastModifiedBy>Monika Sadurska</cp:lastModifiedBy>
  <cp:revision>2</cp:revision>
  <dcterms:created xsi:type="dcterms:W3CDTF">2023-11-30T13:49:00Z</dcterms:created>
  <dcterms:modified xsi:type="dcterms:W3CDTF">2023-11-30T13:49:00Z</dcterms:modified>
</cp:coreProperties>
</file>