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A9" w:rsidRPr="003C5F00" w:rsidRDefault="005620A9" w:rsidP="005620A9">
      <w:pPr>
        <w:pStyle w:val="Nagwek3"/>
        <w:ind w:left="4956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</w:t>
      </w:r>
      <w:r w:rsidRPr="003C5F00">
        <w:rPr>
          <w:b w:val="0"/>
          <w:sz w:val="22"/>
          <w:szCs w:val="22"/>
        </w:rPr>
        <w:t>Jarosław,  dnia ..............................................</w:t>
      </w:r>
    </w:p>
    <w:p w:rsidR="005620A9" w:rsidRPr="003C5F00" w:rsidRDefault="005620A9" w:rsidP="005620A9">
      <w:pPr>
        <w:rPr>
          <w:sz w:val="22"/>
          <w:szCs w:val="22"/>
        </w:rPr>
      </w:pPr>
    </w:p>
    <w:p w:rsidR="005620A9" w:rsidRPr="00E01024" w:rsidRDefault="005620A9" w:rsidP="005620A9">
      <w:pPr>
        <w:pStyle w:val="Nagwek3"/>
        <w:jc w:val="right"/>
        <w:rPr>
          <w:sz w:val="24"/>
          <w:szCs w:val="24"/>
        </w:rPr>
      </w:pPr>
      <w:r w:rsidRPr="00E01024">
        <w:rPr>
          <w:sz w:val="24"/>
          <w:szCs w:val="24"/>
        </w:rPr>
        <w:t>Urząd Miasta Jarosławia</w:t>
      </w:r>
    </w:p>
    <w:p w:rsidR="005620A9" w:rsidRPr="00E01024" w:rsidRDefault="005620A9" w:rsidP="005620A9">
      <w:pPr>
        <w:jc w:val="right"/>
        <w:rPr>
          <w:b/>
          <w:sz w:val="24"/>
          <w:szCs w:val="24"/>
        </w:rPr>
      </w:pPr>
      <w:r w:rsidRPr="00E01024">
        <w:rPr>
          <w:b/>
          <w:sz w:val="24"/>
          <w:szCs w:val="24"/>
        </w:rPr>
        <w:t xml:space="preserve">                                               ul. Rynek 1, 37-500 Jarosław</w:t>
      </w:r>
    </w:p>
    <w:p w:rsidR="005620A9" w:rsidRPr="003C5F00" w:rsidRDefault="005620A9" w:rsidP="005620A9">
      <w:pPr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 xml:space="preserve">                                                         </w:t>
      </w:r>
    </w:p>
    <w:p w:rsidR="005620A9" w:rsidRPr="003C5F00" w:rsidRDefault="005620A9" w:rsidP="005620A9">
      <w:pPr>
        <w:pStyle w:val="Nagwek3"/>
        <w:rPr>
          <w:sz w:val="22"/>
          <w:szCs w:val="22"/>
        </w:rPr>
      </w:pPr>
      <w:r w:rsidRPr="003C5F00">
        <w:rPr>
          <w:sz w:val="22"/>
          <w:szCs w:val="22"/>
        </w:rPr>
        <w:t>W N I O S E K</w:t>
      </w:r>
    </w:p>
    <w:p w:rsidR="005620A9" w:rsidRPr="003C5F00" w:rsidRDefault="005620A9" w:rsidP="005620A9">
      <w:pPr>
        <w:pStyle w:val="Nagwek3"/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o wydanie zezwolenia na  wyprzedaż posiadanych, zinwentaryzowanych zapasów napojów alkoholowych </w:t>
      </w:r>
    </w:p>
    <w:p w:rsidR="005620A9" w:rsidRPr="003C5F00" w:rsidRDefault="005620A9" w:rsidP="005620A9">
      <w:pPr>
        <w:rPr>
          <w:sz w:val="22"/>
          <w:szCs w:val="22"/>
        </w:rPr>
      </w:pPr>
    </w:p>
    <w:p w:rsidR="005620A9" w:rsidRPr="003C5F00" w:rsidRDefault="005620A9" w:rsidP="005620A9">
      <w:pPr>
        <w:pStyle w:val="Tekstpodstawowy2"/>
        <w:jc w:val="both"/>
        <w:rPr>
          <w:sz w:val="22"/>
          <w:szCs w:val="22"/>
        </w:rPr>
      </w:pPr>
      <w:r w:rsidRPr="003C5F00">
        <w:rPr>
          <w:sz w:val="22"/>
          <w:szCs w:val="22"/>
        </w:rPr>
        <w:t>1. Oznaczenie rodzaju zezwolenia:</w:t>
      </w:r>
    </w:p>
    <w:p w:rsidR="005620A9" w:rsidRPr="003C5F00" w:rsidRDefault="005620A9" w:rsidP="005620A9">
      <w:pPr>
        <w:pStyle w:val="Tekstpodstawowy2"/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A </w:t>
      </w:r>
      <w:r w:rsidRPr="003C5F00">
        <w:rPr>
          <w:sz w:val="22"/>
          <w:szCs w:val="22"/>
        </w:rPr>
        <w:tab/>
        <w:t>do 4,5% zawartości alkoholu oraz na piwo,*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B         powyżej 4,5% do 18% alkoholu zawartości alkoholu (z wyjątkiem piwa),*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C</w:t>
      </w:r>
      <w:r w:rsidRPr="003C5F00">
        <w:rPr>
          <w:sz w:val="22"/>
          <w:szCs w:val="22"/>
        </w:rPr>
        <w:tab/>
        <w:t>powyżej 18% zawartości alkoholu,*</w:t>
      </w:r>
    </w:p>
    <w:p w:rsidR="005620A9" w:rsidRPr="003C5F00" w:rsidRDefault="005620A9" w:rsidP="005620A9">
      <w:pPr>
        <w:rPr>
          <w:sz w:val="22"/>
          <w:szCs w:val="22"/>
        </w:rPr>
      </w:pPr>
    </w:p>
    <w:p w:rsidR="005620A9" w:rsidRPr="003C5F00" w:rsidRDefault="005620A9" w:rsidP="005620A9">
      <w:pPr>
        <w:pStyle w:val="Nagwek3"/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2. Oznaczenie przedsiębiorcy, jego siedzibę i adres, w przypadku ustanowienia pełnomocników ich imiona, nazwiska i adres zamieszkania: </w:t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(W przypadku ustanowienia pełnomocnika do wniosku należy dołączyć dokument stwierdzający udzielenie pełnomocnictwa oraz dowód uiszczenia opłaty skarbowej, zgodnie z art. 4 ustawy z dnia 16 listopada 20</w:t>
      </w:r>
      <w:r>
        <w:rPr>
          <w:sz w:val="22"/>
          <w:szCs w:val="22"/>
        </w:rPr>
        <w:t>06 r.,</w:t>
      </w:r>
      <w:r>
        <w:rPr>
          <w:sz w:val="22"/>
          <w:szCs w:val="22"/>
        </w:rPr>
        <w:br/>
      </w:r>
      <w:r w:rsidRPr="003C5F00">
        <w:rPr>
          <w:sz w:val="22"/>
          <w:szCs w:val="22"/>
        </w:rPr>
        <w:t>o opłacie skarbowej (</w:t>
      </w:r>
      <w:proofErr w:type="spellStart"/>
      <w:r w:rsidRPr="003C5F00">
        <w:rPr>
          <w:sz w:val="22"/>
          <w:szCs w:val="22"/>
        </w:rPr>
        <w:t>t.j</w:t>
      </w:r>
      <w:proofErr w:type="spellEnd"/>
      <w:r w:rsidRPr="003C5F00">
        <w:rPr>
          <w:sz w:val="22"/>
          <w:szCs w:val="22"/>
        </w:rPr>
        <w:t>. Dz.</w:t>
      </w:r>
      <w:r>
        <w:rPr>
          <w:sz w:val="22"/>
          <w:szCs w:val="22"/>
        </w:rPr>
        <w:t>U.2022.2142</w:t>
      </w:r>
      <w:r w:rsidRPr="003C5F00">
        <w:rPr>
          <w:sz w:val="22"/>
          <w:szCs w:val="22"/>
        </w:rPr>
        <w:t>).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sz w:val="22"/>
          <w:szCs w:val="22"/>
        </w:rPr>
        <w:t>..............</w:t>
      </w:r>
    </w:p>
    <w:p w:rsidR="005620A9" w:rsidRPr="003C5F00" w:rsidRDefault="005620A9" w:rsidP="005620A9">
      <w:pPr>
        <w:ind w:left="708" w:firstLine="708"/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  <w:r w:rsidRPr="003C5F00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3. Numer w rejestrze przedsiębiorców w Krajowym Rejestrze Sądowym, numer identyfikacji podatkowe (NIP):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  <w:r w:rsidRPr="003C5F00">
        <w:rPr>
          <w:sz w:val="22"/>
          <w:szCs w:val="22"/>
        </w:rPr>
        <w:tab/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4. Przedmiot działalności gospodarczej: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5620A9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5. Adres punktu sprzedaży: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6. Adres punktu składowania napojów alkoholowych (magazynu dystrybucyjnego):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7. Wnioskowany okres ważności zezwolenia (maksymalnie do 6 miesięcy)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8. Wartość zapasów napojów alkoholowych: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A </w:t>
      </w:r>
      <w:r w:rsidRPr="003C5F00">
        <w:rPr>
          <w:sz w:val="22"/>
          <w:szCs w:val="22"/>
        </w:rPr>
        <w:tab/>
        <w:t>do 4,5% zawartości alkoholu oraz na piwo*   ……………………………………………………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             (słownie złotych:………………………………………………………………………………...)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B         powyżej 4,5% do 18% alkoholu  zawartości alkoholu (z wyjątkiem piwa)* …………………….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             (słownie złotych:………………………………………………………………………………...)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C</w:t>
      </w:r>
      <w:r w:rsidRPr="003C5F00">
        <w:rPr>
          <w:sz w:val="22"/>
          <w:szCs w:val="22"/>
        </w:rPr>
        <w:tab/>
        <w:t>powyżej 18% zawartości alkoholu*………………………………………………………………</w:t>
      </w:r>
    </w:p>
    <w:p w:rsidR="005620A9" w:rsidRPr="003C5F00" w:rsidRDefault="005620A9" w:rsidP="005620A9">
      <w:pPr>
        <w:rPr>
          <w:bCs/>
          <w:sz w:val="22"/>
          <w:szCs w:val="22"/>
        </w:rPr>
      </w:pPr>
      <w:r w:rsidRPr="003C5F00">
        <w:rPr>
          <w:sz w:val="22"/>
          <w:szCs w:val="22"/>
        </w:rPr>
        <w:t xml:space="preserve">             (słownie złotych:………………………………………………………………………………...)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ind w:left="2832"/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 xml:space="preserve">   ……………………………..………………………………………..</w:t>
      </w:r>
    </w:p>
    <w:p w:rsidR="005620A9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</w:t>
      </w:r>
      <w:r w:rsidRPr="003C5F00">
        <w:rPr>
          <w:sz w:val="22"/>
          <w:szCs w:val="22"/>
        </w:rPr>
        <w:t xml:space="preserve"> Czytelny podpis(y) i pieczęć imienna przedsiębiorcy(ów) lub pełnomocnika (ów)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(W przypadku prowadzenie działalności na podstawie umowy spółki cywilnej – podpisy wszystkich wspólników)</w:t>
      </w: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b/>
          <w:sz w:val="22"/>
          <w:szCs w:val="22"/>
        </w:rPr>
      </w:pPr>
      <w:r w:rsidRPr="003C5F00">
        <w:rPr>
          <w:b/>
          <w:sz w:val="22"/>
          <w:szCs w:val="22"/>
        </w:rPr>
        <w:t>Do wniosku należy dołączyć protokół inwentaryzacyjny – oddzielnie dla każdego rodzaju napojów alkoholowych</w:t>
      </w:r>
      <w:bookmarkStart w:id="0" w:name="_GoBack"/>
      <w:bookmarkEnd w:id="0"/>
    </w:p>
    <w:p w:rsidR="005620A9" w:rsidRPr="003C5F00" w:rsidRDefault="005620A9" w:rsidP="005620A9">
      <w:pPr>
        <w:jc w:val="both"/>
        <w:rPr>
          <w:sz w:val="22"/>
          <w:szCs w:val="22"/>
        </w:rPr>
      </w:pPr>
      <w:r w:rsidRPr="003C5F00">
        <w:rPr>
          <w:sz w:val="22"/>
          <w:szCs w:val="22"/>
        </w:rPr>
        <w:t>*niepotrzebne skreślić</w:t>
      </w:r>
    </w:p>
    <w:tbl>
      <w:tblPr>
        <w:tblpPr w:leftFromText="141" w:rightFromText="141" w:vertAnchor="page" w:horzAnchor="margin" w:tblpY="736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5620A9" w:rsidRPr="002B3492" w:rsidTr="00CF2A15">
        <w:tc>
          <w:tcPr>
            <w:tcW w:w="10377" w:type="dxa"/>
            <w:shd w:val="clear" w:color="auto" w:fill="auto"/>
          </w:tcPr>
          <w:p w:rsidR="005620A9" w:rsidRPr="002B3492" w:rsidRDefault="005620A9" w:rsidP="00CF2A1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2B3492">
              <w:rPr>
                <w:rFonts w:cs="Calibri"/>
                <w:b/>
                <w:sz w:val="32"/>
                <w:szCs w:val="32"/>
              </w:rPr>
              <w:lastRenderedPageBreak/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cs="Calibri"/>
                <w:b/>
                <w:sz w:val="32"/>
                <w:szCs w:val="32"/>
              </w:rPr>
              <w:t xml:space="preserve"> przetwarzania danych osobowych </w:t>
            </w:r>
            <w:r>
              <w:t xml:space="preserve">  </w:t>
            </w:r>
            <w:r>
              <w:rPr>
                <w:rFonts w:cs="Calibri"/>
                <w:b/>
                <w:sz w:val="32"/>
                <w:szCs w:val="32"/>
              </w:rPr>
              <w:t>w</w:t>
            </w:r>
            <w:r w:rsidRPr="009518B0">
              <w:rPr>
                <w:rFonts w:cs="Calibri"/>
                <w:b/>
                <w:sz w:val="32"/>
                <w:szCs w:val="32"/>
              </w:rPr>
              <w:t>ydawanie zezwoleń na sprzedaż napojów alkoholowych</w:t>
            </w:r>
          </w:p>
        </w:tc>
      </w:tr>
      <w:tr w:rsidR="005620A9" w:rsidRPr="00606161" w:rsidTr="00CF2A15">
        <w:tc>
          <w:tcPr>
            <w:tcW w:w="10377" w:type="dxa"/>
            <w:shd w:val="clear" w:color="auto" w:fill="auto"/>
          </w:tcPr>
          <w:p w:rsidR="005620A9" w:rsidRPr="00FE2216" w:rsidRDefault="005620A9" w:rsidP="00CF2A15">
            <w:pPr>
              <w:jc w:val="both"/>
              <w:rPr>
                <w:rFonts w:cs="Calibri"/>
                <w:b/>
              </w:rPr>
            </w:pPr>
            <w:r w:rsidRPr="00FE2216">
              <w:rPr>
                <w:rFonts w:cs="Calibri"/>
                <w:b/>
              </w:rPr>
              <w:t>Zgodnie</w:t>
            </w:r>
            <w:r w:rsidRPr="00FE2216">
              <w:rPr>
                <w:b/>
              </w:rPr>
              <w:t xml:space="preserve"> </w:t>
            </w:r>
            <w:r w:rsidRPr="00FE2216">
              <w:rPr>
                <w:rFonts w:cs="Calibri"/>
                <w:b/>
              </w:rPr>
              <w:t xml:space="preserve">z art. 13 ust. 1 i 2 </w:t>
            </w:r>
            <w:r w:rsidRPr="00FE2216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</w:t>
            </w:r>
            <w:r>
              <w:rPr>
                <w:b/>
                <w:bCs/>
              </w:rPr>
              <w:t xml:space="preserve"> </w:t>
            </w:r>
            <w:r w:rsidRPr="00FE2216">
              <w:rPr>
                <w:b/>
                <w:bCs/>
              </w:rPr>
              <w:t>i w sprawie swobodnego przepływu takich danych oraz uchylenia dyrektywy 95/46/WE (ogólne rozporządzenie o ochronie danych)</w:t>
            </w:r>
            <w:r w:rsidRPr="00FE2216">
              <w:rPr>
                <w:rFonts w:cs="Calibri"/>
                <w:b/>
              </w:rPr>
              <w:t xml:space="preserve"> (Dz. Urz. UE L 119 z 04.05.2016) zwanego dalej RODO, informuję, że: 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b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5620A9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Administrator wyznaczył inspektora ochrony danych, z którym może się Pani/Pan skontaktować poprzez e:mail: iod@um.jaroslaw.pl, telefonicznie: 16 624-87-31 lub pisemnie na adres siedziby administratora. </w:t>
            </w:r>
            <w:r w:rsidRPr="00FE2216">
              <w:rPr>
                <w:rFonts w:cs="Calibri"/>
                <w:b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5620A9" w:rsidRPr="00BC5861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BC5861">
              <w:rPr>
                <w:rFonts w:cs="Calibri"/>
                <w:b/>
              </w:rPr>
              <w:t xml:space="preserve">Administrator danych osobowych przetwarza Pani/Pana dane osobowe na podstawie art. 6 ust. 1 lit. c RODO - przetwarzanie jest niezbędne do wypełnienia obowiązku prawnego ciążącego na administratorze, w związku z ustawą z dnia 26 października 1982 r. o wychowaniu w trzeźwości i przeciwdziałaniu alkoholizmowi, </w:t>
            </w:r>
            <w:r>
              <w:t xml:space="preserve"> </w:t>
            </w:r>
            <w:r w:rsidRPr="00BC5861">
              <w:rPr>
                <w:rFonts w:cs="Calibri"/>
                <w:b/>
              </w:rPr>
              <w:t>ustawa z dnia 14 czerwca 1960 r. Kodeks postępowania administracyjnego w celu w</w:t>
            </w:r>
            <w:r w:rsidRPr="00BC5861">
              <w:rPr>
                <w:b/>
              </w:rPr>
              <w:t>ydawania, wygaszania i cofania zezwoleń na sprzedaż napojów alkoholowych;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 xml:space="preserve">Pani/Pana dane osobowe będą  przechowywane przez okres niezbędny do realizacji </w:t>
            </w:r>
            <w:r w:rsidRPr="00FE2216">
              <w:rPr>
                <w:b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 z ustawą z dnia 14 lipca 1983 r. o narodowym zasobie archiwalnym i archiwach</w:t>
            </w:r>
            <w:r w:rsidRPr="00FE2216">
              <w:rPr>
                <w:rFonts w:cs="Calibri"/>
                <w:b/>
              </w:rPr>
              <w:t>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odbiorcami Pani/Pana danych osobowych będą wyłącznie podmioty uprawnione do uzyskania danych osobowych na podstawie przepisów prawa, w tym Gminnej Komisji Rozwiązywania Problemów Alkoholowych lub na podstawie zawartej umowy powierzenia przetwarzania danych osobowych. Odbiorcami danych mogą być w szczególności firmy współpracujące z Administratorem danych w zakresie usług IT, kancelarie prawne świadczące usługi prawne na rzecz Administratora, podmioty świadczące dla Administratora usługi audytorskie, firmy kurierskie lub transportowe oraz podmioty ubezpieczające wierzytelności pieniężne współpracujące z Administratorem;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Pani/Pana dane nie będą  przekazywane do państw spoza Europejskiego Obszaru Gospodarczego (tj. państw trzecich);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40" w:hanging="357"/>
              <w:jc w:val="both"/>
              <w:rPr>
                <w:b/>
              </w:rPr>
            </w:pPr>
            <w:r w:rsidRPr="00FE2216">
              <w:rPr>
                <w:rFonts w:cs="Calibri"/>
                <w:b/>
              </w:rPr>
              <w:t>w związku z przetwarzaniem Pani/Pana danych osobowych przysługują Pani/Panu następujące uprawnienia: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dost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>pu do danych osobowych,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sprostowania,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usuni</w:t>
            </w:r>
            <w:r w:rsidRPr="00FE2216">
              <w:rPr>
                <w:rFonts w:cs="Arial"/>
                <w:b/>
                <w:u w:val="single"/>
              </w:rPr>
              <w:t>ę</w:t>
            </w:r>
            <w:r w:rsidRPr="00FE2216">
              <w:rPr>
                <w:rFonts w:cs="Helvetica"/>
                <w:b/>
                <w:u w:val="single"/>
              </w:rPr>
              <w:t xml:space="preserve">cia danych, 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 xml:space="preserve">prawo do </w:t>
            </w:r>
            <w:r w:rsidRPr="00FE2216">
              <w:rPr>
                <w:rFonts w:cs="Arial"/>
                <w:b/>
                <w:u w:val="single"/>
              </w:rPr>
              <w:t>żą</w:t>
            </w:r>
            <w:r w:rsidRPr="00FE2216">
              <w:rPr>
                <w:rFonts w:cs="Helvetica"/>
                <w:b/>
                <w:u w:val="single"/>
              </w:rPr>
              <w:t>dania ograniczenia przetwarzania danych osobowych,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do przenoszenia danych,</w:t>
            </w:r>
            <w:r w:rsidRPr="00FE2216">
              <w:rPr>
                <w:rFonts w:cs="Helvetica"/>
                <w:b/>
              </w:rPr>
              <w:t xml:space="preserve"> </w:t>
            </w:r>
          </w:p>
          <w:p w:rsidR="005620A9" w:rsidRPr="00FE2216" w:rsidRDefault="005620A9" w:rsidP="00CF2A15">
            <w:pPr>
              <w:numPr>
                <w:ilvl w:val="0"/>
                <w:numId w:val="2"/>
              </w:numPr>
              <w:ind w:left="340" w:hanging="170"/>
              <w:contextualSpacing/>
              <w:jc w:val="both"/>
              <w:rPr>
                <w:rFonts w:cs="Helvetica"/>
                <w:b/>
              </w:rPr>
            </w:pPr>
            <w:r w:rsidRPr="00FE2216">
              <w:rPr>
                <w:rFonts w:cs="Helvetica"/>
                <w:b/>
                <w:u w:val="single"/>
              </w:rPr>
              <w:t>prawo sprzeciwu wobec przetwarzania danych;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rFonts w:cs="Helvetica"/>
                <w:b/>
              </w:rPr>
              <w:t>wobec przysługującego Pani/Panu prawa do usunięcia danych, ich przenoszenia oraz wniesienia sprzeciwu mają zastosowanie ograniczenia wynikające z art. 17 ust. 3, art. 20 i art. 21 RODO;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:rsidR="005620A9" w:rsidRPr="00FE2216" w:rsidRDefault="005620A9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podanie danych osobowych jest obowiązkowe, gdyż przesłankę przetwarzania danych osobowych</w:t>
            </w:r>
            <w:r w:rsidRPr="00FE2216">
              <w:rPr>
                <w:rFonts w:cs="Calibri"/>
                <w:b/>
              </w:rPr>
              <w:t xml:space="preserve"> </w:t>
            </w:r>
            <w:r w:rsidRPr="00FE2216">
              <w:rPr>
                <w:b/>
              </w:rPr>
              <w:t xml:space="preserve">stanowi przepis prawa - konsekwencją niepodania danych osobowych będzie </w:t>
            </w:r>
            <w:r>
              <w:rPr>
                <w:b/>
              </w:rPr>
              <w:t>możliwości rozpatrzenia wniosku</w:t>
            </w:r>
            <w:r w:rsidRPr="00FE2216">
              <w:rPr>
                <w:b/>
              </w:rPr>
              <w:t>;</w:t>
            </w:r>
          </w:p>
          <w:p w:rsidR="005620A9" w:rsidRPr="00606161" w:rsidRDefault="005620A9" w:rsidP="00CF2A15">
            <w:pPr>
              <w:numPr>
                <w:ilvl w:val="0"/>
                <w:numId w:val="1"/>
              </w:numPr>
              <w:ind w:left="300" w:hanging="357"/>
              <w:contextualSpacing/>
              <w:jc w:val="both"/>
              <w:rPr>
                <w:rFonts w:cs="Calibri"/>
                <w:b/>
              </w:rPr>
            </w:pPr>
            <w:r w:rsidRPr="00FE2216">
              <w:rPr>
                <w:b/>
              </w:rPr>
              <w:t>Pani/Pana  dane  nie  będą  przetwarzane  w  sposób  zautomatyzowany  oraz  nie będą profilowane.</w:t>
            </w:r>
          </w:p>
        </w:tc>
      </w:tr>
    </w:tbl>
    <w:p w:rsidR="005620A9" w:rsidRPr="003C5F00" w:rsidRDefault="005620A9" w:rsidP="005620A9">
      <w:pPr>
        <w:jc w:val="both"/>
        <w:rPr>
          <w:sz w:val="22"/>
          <w:szCs w:val="22"/>
        </w:rPr>
      </w:pPr>
    </w:p>
    <w:p w:rsidR="005620A9" w:rsidRPr="003C5F00" w:rsidRDefault="005620A9" w:rsidP="005620A9">
      <w:pPr>
        <w:jc w:val="both"/>
        <w:rPr>
          <w:sz w:val="22"/>
          <w:szCs w:val="22"/>
        </w:rPr>
      </w:pPr>
    </w:p>
    <w:p w:rsidR="001C4D67" w:rsidRDefault="001C4D67"/>
    <w:sectPr w:rsidR="001C4D67" w:rsidSect="005620A9"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A9"/>
    <w:rsid w:val="001C4D67"/>
    <w:rsid w:val="005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E5E1-22C7-403B-BC9F-14C8D955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620A9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20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620A9"/>
    <w:pPr>
      <w:jc w:val="center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620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0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Kwietniowski</dc:creator>
  <cp:keywords/>
  <dc:description/>
  <cp:lastModifiedBy>Marian Kwietniowski </cp:lastModifiedBy>
  <cp:revision>1</cp:revision>
  <cp:lastPrinted>2023-08-30T07:44:00Z</cp:lastPrinted>
  <dcterms:created xsi:type="dcterms:W3CDTF">2023-08-30T07:40:00Z</dcterms:created>
  <dcterms:modified xsi:type="dcterms:W3CDTF">2023-08-30T07:45:00Z</dcterms:modified>
</cp:coreProperties>
</file>