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XSpec="center" w:tblpY="2641"/>
        <w:tblW w:w="10207" w:type="dxa"/>
        <w:tblLayout w:type="fixed"/>
        <w:tblLook w:val="04A0" w:firstRow="1" w:lastRow="0" w:firstColumn="1" w:lastColumn="0" w:noHBand="0" w:noVBand="1"/>
      </w:tblPr>
      <w:tblGrid>
        <w:gridCol w:w="2263"/>
        <w:gridCol w:w="7944"/>
      </w:tblGrid>
      <w:tr w:rsidR="00E90E6C" w:rsidRPr="00E86502" w:rsidTr="00E92C84">
        <w:trPr>
          <w:trHeight w:val="415"/>
        </w:trPr>
        <w:tc>
          <w:tcPr>
            <w:tcW w:w="10207" w:type="dxa"/>
            <w:gridSpan w:val="2"/>
          </w:tcPr>
          <w:p w:rsidR="00E92C84" w:rsidRPr="00E86502" w:rsidRDefault="00E90E6C" w:rsidP="00E92C84">
            <w:pPr>
              <w:spacing w:before="240" w:line="360" w:lineRule="auto"/>
              <w:ind w:firstLine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86502">
              <w:rPr>
                <w:rFonts w:ascii="Cambria" w:hAnsi="Cambria"/>
                <w:b/>
                <w:sz w:val="18"/>
                <w:szCs w:val="18"/>
              </w:rPr>
              <w:t xml:space="preserve">Informacja </w:t>
            </w:r>
            <w:r w:rsidR="003E6D0E" w:rsidRPr="00E86502">
              <w:rPr>
                <w:rFonts w:ascii="Cambria" w:hAnsi="Cambria"/>
                <w:b/>
                <w:sz w:val="18"/>
                <w:szCs w:val="18"/>
              </w:rPr>
              <w:t>pokontrolna do</w:t>
            </w:r>
            <w:r w:rsidRPr="00E86502">
              <w:rPr>
                <w:rFonts w:ascii="Cambria" w:hAnsi="Cambria"/>
                <w:b/>
                <w:sz w:val="18"/>
                <w:szCs w:val="18"/>
              </w:rPr>
              <w:t xml:space="preserve"> BIP</w:t>
            </w:r>
          </w:p>
        </w:tc>
      </w:tr>
      <w:tr w:rsidR="00E90E6C" w:rsidRPr="00E86502" w:rsidTr="00E92C84">
        <w:tc>
          <w:tcPr>
            <w:tcW w:w="2263" w:type="dxa"/>
          </w:tcPr>
          <w:p w:rsidR="00DC1405" w:rsidRDefault="00DC1405" w:rsidP="00E92C84">
            <w:pPr>
              <w:spacing w:line="360" w:lineRule="auto"/>
              <w:ind w:firstLine="0"/>
              <w:jc w:val="left"/>
              <w:rPr>
                <w:rFonts w:ascii="Cambria" w:hAnsi="Cambria"/>
                <w:sz w:val="18"/>
                <w:szCs w:val="18"/>
              </w:rPr>
            </w:pPr>
          </w:p>
          <w:p w:rsidR="0058016A" w:rsidRPr="00E86502" w:rsidRDefault="00E90E6C" w:rsidP="00E92C84">
            <w:pPr>
              <w:spacing w:line="360" w:lineRule="auto"/>
              <w:ind w:firstLine="0"/>
              <w:jc w:val="left"/>
              <w:rPr>
                <w:rFonts w:ascii="Cambria" w:hAnsi="Cambria"/>
                <w:sz w:val="18"/>
                <w:szCs w:val="18"/>
              </w:rPr>
            </w:pPr>
            <w:r w:rsidRPr="00E86502">
              <w:rPr>
                <w:rFonts w:ascii="Cambria" w:hAnsi="Cambria"/>
                <w:sz w:val="18"/>
                <w:szCs w:val="18"/>
              </w:rPr>
              <w:t xml:space="preserve">Jednostka kontrolowana </w:t>
            </w:r>
          </w:p>
          <w:p w:rsidR="00E90E6C" w:rsidRPr="00E86502" w:rsidRDefault="00E90E6C" w:rsidP="00E92C84">
            <w:pPr>
              <w:spacing w:line="360" w:lineRule="auto"/>
              <w:ind w:firstLine="0"/>
              <w:jc w:val="left"/>
              <w:rPr>
                <w:rFonts w:ascii="Cambria" w:hAnsi="Cambria"/>
                <w:sz w:val="18"/>
                <w:szCs w:val="18"/>
              </w:rPr>
            </w:pPr>
            <w:r w:rsidRPr="00E86502">
              <w:rPr>
                <w:rFonts w:ascii="Cambria" w:hAnsi="Cambria"/>
                <w:sz w:val="18"/>
                <w:szCs w:val="18"/>
              </w:rPr>
              <w:t>(nazwa, adres)</w:t>
            </w:r>
          </w:p>
        </w:tc>
        <w:tc>
          <w:tcPr>
            <w:tcW w:w="7944" w:type="dxa"/>
          </w:tcPr>
          <w:p w:rsidR="00DC1405" w:rsidRDefault="00DC1405" w:rsidP="00E92C84">
            <w:pPr>
              <w:spacing w:line="360" w:lineRule="auto"/>
              <w:ind w:firstLine="0"/>
              <w:rPr>
                <w:rFonts w:ascii="Cambria" w:hAnsi="Cambria"/>
                <w:sz w:val="18"/>
                <w:szCs w:val="18"/>
              </w:rPr>
            </w:pPr>
          </w:p>
          <w:p w:rsidR="00E92C84" w:rsidRDefault="006C1C6B" w:rsidP="00E92C84">
            <w:pPr>
              <w:spacing w:line="360" w:lineRule="auto"/>
              <w:ind w:firstLine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Jarosławski Ośrodek Kultury i Sztuki w Jarosławiu</w:t>
            </w:r>
          </w:p>
          <w:p w:rsidR="003E6D0E" w:rsidRPr="00F24C30" w:rsidRDefault="006C1C6B" w:rsidP="00E92C84">
            <w:pPr>
              <w:spacing w:line="360" w:lineRule="auto"/>
              <w:ind w:firstLine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Arial"/>
                <w:color w:val="222222"/>
                <w:sz w:val="18"/>
                <w:szCs w:val="18"/>
                <w:shd w:val="clear" w:color="auto" w:fill="FFFFFF"/>
              </w:rPr>
              <w:t>Pl. Mickiewicza 6</w:t>
            </w:r>
            <w:r w:rsidR="00F24C30" w:rsidRPr="00F24C30">
              <w:rPr>
                <w:rFonts w:ascii="Cambria" w:hAnsi="Cambria" w:cs="Arial"/>
                <w:color w:val="222222"/>
                <w:sz w:val="18"/>
                <w:szCs w:val="18"/>
                <w:shd w:val="clear" w:color="auto" w:fill="FFFFFF"/>
              </w:rPr>
              <w:t>, 37-500 Jarosław</w:t>
            </w:r>
          </w:p>
        </w:tc>
      </w:tr>
      <w:tr w:rsidR="00E90E6C" w:rsidRPr="00E86502" w:rsidTr="00E92C84">
        <w:trPr>
          <w:trHeight w:val="70"/>
        </w:trPr>
        <w:tc>
          <w:tcPr>
            <w:tcW w:w="2263" w:type="dxa"/>
          </w:tcPr>
          <w:p w:rsidR="00E90E6C" w:rsidRPr="00E86502" w:rsidRDefault="00E90E6C" w:rsidP="00E92C84">
            <w:pPr>
              <w:spacing w:line="360" w:lineRule="auto"/>
              <w:ind w:firstLine="0"/>
              <w:jc w:val="left"/>
              <w:rPr>
                <w:rFonts w:ascii="Cambria" w:hAnsi="Cambria"/>
                <w:sz w:val="18"/>
                <w:szCs w:val="18"/>
              </w:rPr>
            </w:pPr>
            <w:r w:rsidRPr="00E86502">
              <w:rPr>
                <w:rFonts w:ascii="Cambria" w:hAnsi="Cambria"/>
                <w:sz w:val="18"/>
                <w:szCs w:val="18"/>
              </w:rPr>
              <w:t xml:space="preserve">Znak sprawy </w:t>
            </w:r>
          </w:p>
        </w:tc>
        <w:tc>
          <w:tcPr>
            <w:tcW w:w="7944" w:type="dxa"/>
          </w:tcPr>
          <w:p w:rsidR="00E90E6C" w:rsidRPr="00E86502" w:rsidRDefault="00AD524C" w:rsidP="006C1C6B">
            <w:pPr>
              <w:spacing w:line="360" w:lineRule="auto"/>
              <w:ind w:firstLine="0"/>
              <w:rPr>
                <w:rFonts w:ascii="Cambria" w:hAnsi="Cambria"/>
                <w:sz w:val="18"/>
                <w:szCs w:val="18"/>
              </w:rPr>
            </w:pPr>
            <w:r w:rsidRPr="00E86502">
              <w:rPr>
                <w:rFonts w:ascii="Cambria" w:hAnsi="Cambria"/>
                <w:sz w:val="18"/>
                <w:szCs w:val="18"/>
              </w:rPr>
              <w:t>KW 171</w:t>
            </w:r>
            <w:r w:rsidR="00F24C30">
              <w:rPr>
                <w:rFonts w:ascii="Cambria" w:hAnsi="Cambria"/>
                <w:sz w:val="18"/>
                <w:szCs w:val="18"/>
              </w:rPr>
              <w:t>1</w:t>
            </w:r>
            <w:r w:rsidRPr="00E86502">
              <w:rPr>
                <w:rFonts w:ascii="Cambria" w:hAnsi="Cambria"/>
                <w:sz w:val="18"/>
                <w:szCs w:val="18"/>
              </w:rPr>
              <w:t>.</w:t>
            </w:r>
            <w:r w:rsidR="006C1C6B">
              <w:rPr>
                <w:rFonts w:ascii="Cambria" w:hAnsi="Cambria"/>
                <w:sz w:val="18"/>
                <w:szCs w:val="18"/>
              </w:rPr>
              <w:t xml:space="preserve"> 5</w:t>
            </w:r>
            <w:r w:rsidRPr="00E86502">
              <w:rPr>
                <w:rFonts w:ascii="Cambria" w:hAnsi="Cambria"/>
                <w:sz w:val="18"/>
                <w:szCs w:val="18"/>
              </w:rPr>
              <w:t>.202</w:t>
            </w:r>
            <w:r w:rsidR="00C6076B" w:rsidRPr="00E86502">
              <w:rPr>
                <w:rFonts w:ascii="Cambria" w:hAnsi="Cambria"/>
                <w:sz w:val="18"/>
                <w:szCs w:val="18"/>
              </w:rPr>
              <w:t>1</w:t>
            </w:r>
          </w:p>
        </w:tc>
      </w:tr>
      <w:tr w:rsidR="00E90E6C" w:rsidRPr="00E86502" w:rsidTr="00E92C84">
        <w:tc>
          <w:tcPr>
            <w:tcW w:w="2263" w:type="dxa"/>
          </w:tcPr>
          <w:p w:rsidR="00E90E6C" w:rsidRPr="00E86502" w:rsidRDefault="00E90E6C" w:rsidP="00E92C84">
            <w:pPr>
              <w:spacing w:line="360" w:lineRule="auto"/>
              <w:ind w:firstLine="0"/>
              <w:jc w:val="left"/>
              <w:rPr>
                <w:rFonts w:ascii="Cambria" w:hAnsi="Cambria"/>
                <w:sz w:val="18"/>
                <w:szCs w:val="18"/>
              </w:rPr>
            </w:pPr>
            <w:r w:rsidRPr="00E86502">
              <w:rPr>
                <w:rFonts w:ascii="Cambria" w:hAnsi="Cambria"/>
                <w:sz w:val="18"/>
                <w:szCs w:val="18"/>
              </w:rPr>
              <w:t>Data i nr upoważnienia do przeprowadzenia kontroli</w:t>
            </w:r>
          </w:p>
        </w:tc>
        <w:tc>
          <w:tcPr>
            <w:tcW w:w="7944" w:type="dxa"/>
          </w:tcPr>
          <w:p w:rsidR="00E90E6C" w:rsidRPr="00E86502" w:rsidRDefault="00222FCD" w:rsidP="00DC1405">
            <w:pPr>
              <w:spacing w:line="360" w:lineRule="auto"/>
              <w:ind w:firstLine="0"/>
              <w:rPr>
                <w:rFonts w:ascii="Cambria" w:hAnsi="Cambria"/>
                <w:sz w:val="18"/>
                <w:szCs w:val="18"/>
              </w:rPr>
            </w:pPr>
            <w:r w:rsidRPr="00E86502">
              <w:rPr>
                <w:rFonts w:ascii="Cambria" w:hAnsi="Cambria"/>
                <w:sz w:val="18"/>
                <w:szCs w:val="18"/>
              </w:rPr>
              <w:t xml:space="preserve">Upoważnienie nr </w:t>
            </w:r>
            <w:r w:rsidR="006C1C6B">
              <w:rPr>
                <w:rFonts w:ascii="Cambria" w:hAnsi="Cambria"/>
                <w:sz w:val="18"/>
                <w:szCs w:val="18"/>
              </w:rPr>
              <w:t>5</w:t>
            </w:r>
            <w:r w:rsidR="00AD524C" w:rsidRPr="00E86502">
              <w:rPr>
                <w:rFonts w:ascii="Cambria" w:hAnsi="Cambria"/>
                <w:sz w:val="18"/>
                <w:szCs w:val="18"/>
              </w:rPr>
              <w:t>/202</w:t>
            </w:r>
            <w:r w:rsidR="00C6076B" w:rsidRPr="00E86502">
              <w:rPr>
                <w:rFonts w:ascii="Cambria" w:hAnsi="Cambria"/>
                <w:sz w:val="18"/>
                <w:szCs w:val="18"/>
              </w:rPr>
              <w:t>1</w:t>
            </w:r>
            <w:r w:rsidR="00AD524C" w:rsidRPr="00E86502">
              <w:rPr>
                <w:rFonts w:ascii="Cambria" w:hAnsi="Cambria"/>
                <w:sz w:val="18"/>
                <w:szCs w:val="18"/>
              </w:rPr>
              <w:t xml:space="preserve"> z dn</w:t>
            </w:r>
            <w:r w:rsidR="00DC1405">
              <w:rPr>
                <w:rFonts w:ascii="Cambria" w:hAnsi="Cambria"/>
                <w:sz w:val="18"/>
                <w:szCs w:val="18"/>
              </w:rPr>
              <w:t>ia</w:t>
            </w:r>
            <w:r w:rsidR="00AD524C" w:rsidRPr="00E86502">
              <w:rPr>
                <w:rFonts w:ascii="Cambria" w:hAnsi="Cambria"/>
                <w:sz w:val="18"/>
                <w:szCs w:val="18"/>
              </w:rPr>
              <w:t xml:space="preserve"> </w:t>
            </w:r>
            <w:r w:rsidR="006C1C6B">
              <w:rPr>
                <w:rFonts w:ascii="Cambria" w:hAnsi="Cambria"/>
                <w:sz w:val="18"/>
                <w:szCs w:val="18"/>
              </w:rPr>
              <w:t xml:space="preserve">21 lipca </w:t>
            </w:r>
            <w:r w:rsidR="00AD524C" w:rsidRPr="00E86502">
              <w:rPr>
                <w:rFonts w:ascii="Cambria" w:hAnsi="Cambria"/>
                <w:sz w:val="18"/>
                <w:szCs w:val="18"/>
              </w:rPr>
              <w:t>202</w:t>
            </w:r>
            <w:r w:rsidR="00C6076B" w:rsidRPr="00E86502">
              <w:rPr>
                <w:rFonts w:ascii="Cambria" w:hAnsi="Cambria"/>
                <w:sz w:val="18"/>
                <w:szCs w:val="18"/>
              </w:rPr>
              <w:t>1</w:t>
            </w:r>
            <w:r w:rsidR="00AD524C" w:rsidRPr="00E86502">
              <w:rPr>
                <w:rFonts w:ascii="Cambria" w:hAnsi="Cambria"/>
                <w:sz w:val="18"/>
                <w:szCs w:val="18"/>
              </w:rPr>
              <w:t xml:space="preserve"> r. </w:t>
            </w:r>
          </w:p>
        </w:tc>
      </w:tr>
      <w:tr w:rsidR="00E97FF3" w:rsidRPr="00E86502" w:rsidTr="00E92C84">
        <w:trPr>
          <w:trHeight w:val="436"/>
        </w:trPr>
        <w:tc>
          <w:tcPr>
            <w:tcW w:w="2263" w:type="dxa"/>
          </w:tcPr>
          <w:p w:rsidR="00E97FF3" w:rsidRPr="00E86502" w:rsidRDefault="00E97FF3" w:rsidP="00E92C84">
            <w:pPr>
              <w:spacing w:line="360" w:lineRule="auto"/>
              <w:ind w:firstLine="0"/>
              <w:jc w:val="left"/>
              <w:rPr>
                <w:rFonts w:ascii="Cambria" w:hAnsi="Cambria"/>
                <w:sz w:val="18"/>
                <w:szCs w:val="18"/>
              </w:rPr>
            </w:pPr>
            <w:r w:rsidRPr="00E86502">
              <w:rPr>
                <w:rFonts w:ascii="Cambria" w:hAnsi="Cambria"/>
                <w:sz w:val="18"/>
                <w:szCs w:val="18"/>
              </w:rPr>
              <w:t xml:space="preserve">Termin przeprowadzenia kontroli </w:t>
            </w:r>
          </w:p>
        </w:tc>
        <w:tc>
          <w:tcPr>
            <w:tcW w:w="7944" w:type="dxa"/>
          </w:tcPr>
          <w:p w:rsidR="00E97FF3" w:rsidRPr="00E86502" w:rsidRDefault="006C1C6B" w:rsidP="006C1C6B">
            <w:pPr>
              <w:spacing w:line="360" w:lineRule="auto"/>
              <w:ind w:firstLine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22 lipca </w:t>
            </w:r>
            <w:r w:rsidR="00C6076B" w:rsidRPr="00E86502">
              <w:rPr>
                <w:rFonts w:ascii="Cambria" w:hAnsi="Cambria"/>
                <w:sz w:val="18"/>
                <w:szCs w:val="18"/>
              </w:rPr>
              <w:t xml:space="preserve">2021 r. do </w:t>
            </w:r>
            <w:r>
              <w:rPr>
                <w:rFonts w:ascii="Cambria" w:hAnsi="Cambria"/>
                <w:sz w:val="18"/>
                <w:szCs w:val="18"/>
              </w:rPr>
              <w:t xml:space="preserve">23 </w:t>
            </w:r>
            <w:r w:rsidR="00F24C30">
              <w:rPr>
                <w:rFonts w:ascii="Cambria" w:hAnsi="Cambria"/>
                <w:sz w:val="18"/>
                <w:szCs w:val="18"/>
              </w:rPr>
              <w:t xml:space="preserve">lipca </w:t>
            </w:r>
            <w:r w:rsidR="00E86502" w:rsidRPr="00E86502">
              <w:rPr>
                <w:rFonts w:ascii="Cambria" w:hAnsi="Cambria"/>
                <w:sz w:val="18"/>
                <w:szCs w:val="18"/>
              </w:rPr>
              <w:t>2021 r</w:t>
            </w:r>
            <w:r w:rsidR="00C6076B" w:rsidRPr="00E86502">
              <w:rPr>
                <w:rFonts w:ascii="Cambria" w:hAnsi="Cambria"/>
                <w:sz w:val="18"/>
                <w:szCs w:val="18"/>
              </w:rPr>
              <w:t xml:space="preserve">. </w:t>
            </w:r>
          </w:p>
        </w:tc>
      </w:tr>
      <w:tr w:rsidR="00E97FF3" w:rsidRPr="00E86502" w:rsidTr="00E92C84">
        <w:trPr>
          <w:trHeight w:val="566"/>
        </w:trPr>
        <w:tc>
          <w:tcPr>
            <w:tcW w:w="2263" w:type="dxa"/>
          </w:tcPr>
          <w:p w:rsidR="00E97FF3" w:rsidRPr="00E86502" w:rsidRDefault="00E97FF3" w:rsidP="00E92C84">
            <w:pPr>
              <w:spacing w:line="360" w:lineRule="auto"/>
              <w:ind w:firstLine="0"/>
              <w:jc w:val="left"/>
              <w:rPr>
                <w:rFonts w:ascii="Cambria" w:hAnsi="Cambria"/>
                <w:sz w:val="18"/>
                <w:szCs w:val="18"/>
              </w:rPr>
            </w:pPr>
            <w:r w:rsidRPr="00E86502">
              <w:rPr>
                <w:rFonts w:ascii="Cambria" w:hAnsi="Cambria"/>
                <w:sz w:val="18"/>
                <w:szCs w:val="18"/>
              </w:rPr>
              <w:t>Przedmiotowy zakres kontroli</w:t>
            </w:r>
          </w:p>
        </w:tc>
        <w:tc>
          <w:tcPr>
            <w:tcW w:w="7944" w:type="dxa"/>
          </w:tcPr>
          <w:p w:rsidR="00E97FF3" w:rsidRPr="00645310" w:rsidRDefault="00645310" w:rsidP="00DC1405">
            <w:pPr>
              <w:spacing w:line="360" w:lineRule="auto"/>
              <w:ind w:firstLine="0"/>
              <w:rPr>
                <w:rFonts w:ascii="Cambria" w:hAnsi="Cambria"/>
                <w:sz w:val="20"/>
                <w:szCs w:val="20"/>
              </w:rPr>
            </w:pPr>
            <w:r w:rsidRPr="00645310">
              <w:rPr>
                <w:rFonts w:ascii="Cambria" w:hAnsi="Cambria"/>
                <w:sz w:val="20"/>
                <w:szCs w:val="20"/>
              </w:rPr>
              <w:t>K</w:t>
            </w:r>
            <w:r w:rsidR="006C1C6B" w:rsidRPr="00645310">
              <w:rPr>
                <w:rFonts w:ascii="Cambria" w:hAnsi="Cambria"/>
                <w:sz w:val="20"/>
                <w:szCs w:val="20"/>
              </w:rPr>
              <w:t>on</w:t>
            </w:r>
            <w:r w:rsidRPr="00645310">
              <w:rPr>
                <w:rFonts w:ascii="Cambria" w:hAnsi="Cambria"/>
                <w:sz w:val="20"/>
                <w:szCs w:val="20"/>
              </w:rPr>
              <w:t xml:space="preserve">trola </w:t>
            </w:r>
            <w:r w:rsidR="00DC1405">
              <w:rPr>
                <w:rFonts w:ascii="Cambria" w:hAnsi="Cambria"/>
                <w:sz w:val="20"/>
                <w:szCs w:val="20"/>
              </w:rPr>
              <w:t xml:space="preserve">dotycząca </w:t>
            </w:r>
            <w:r w:rsidRPr="00645310">
              <w:rPr>
                <w:rFonts w:ascii="Cambria" w:hAnsi="Cambria"/>
                <w:sz w:val="20"/>
                <w:szCs w:val="20"/>
              </w:rPr>
              <w:t>realizacji zaleceń wynikających z kontroli problemowej przeprowadzonej w 2020 r. w zakresie „Realizacj</w:t>
            </w:r>
            <w:r>
              <w:rPr>
                <w:rFonts w:ascii="Cambria" w:hAnsi="Cambria"/>
                <w:sz w:val="20"/>
                <w:szCs w:val="20"/>
              </w:rPr>
              <w:t>i</w:t>
            </w:r>
            <w:r w:rsidRPr="00645310">
              <w:rPr>
                <w:rFonts w:ascii="Cambria" w:hAnsi="Cambria"/>
                <w:sz w:val="20"/>
                <w:szCs w:val="20"/>
              </w:rPr>
              <w:t xml:space="preserve"> zadań jednostki pod względem formalno-prawnym i zgodności z planem finansowym, kontrola 5% wydatków bieżących</w:t>
            </w:r>
            <w:r>
              <w:rPr>
                <w:rFonts w:ascii="Cambria" w:hAnsi="Cambria"/>
                <w:sz w:val="20"/>
                <w:szCs w:val="20"/>
              </w:rPr>
              <w:t>”</w:t>
            </w:r>
          </w:p>
        </w:tc>
      </w:tr>
      <w:tr w:rsidR="00E97FF3" w:rsidRPr="00E86502" w:rsidTr="00E92C84">
        <w:tc>
          <w:tcPr>
            <w:tcW w:w="2263" w:type="dxa"/>
          </w:tcPr>
          <w:p w:rsidR="00E97FF3" w:rsidRPr="00E86502" w:rsidRDefault="00E97FF3" w:rsidP="00E92C84">
            <w:pPr>
              <w:spacing w:line="360" w:lineRule="auto"/>
              <w:ind w:firstLine="0"/>
              <w:jc w:val="left"/>
              <w:rPr>
                <w:rFonts w:ascii="Cambria" w:hAnsi="Cambria"/>
                <w:sz w:val="18"/>
                <w:szCs w:val="18"/>
              </w:rPr>
            </w:pPr>
            <w:r w:rsidRPr="00E86502">
              <w:rPr>
                <w:rFonts w:ascii="Cambria" w:hAnsi="Cambria"/>
                <w:sz w:val="18"/>
                <w:szCs w:val="18"/>
              </w:rPr>
              <w:t>Okres objęty kontrolą</w:t>
            </w:r>
          </w:p>
        </w:tc>
        <w:tc>
          <w:tcPr>
            <w:tcW w:w="7944" w:type="dxa"/>
          </w:tcPr>
          <w:p w:rsidR="00E97FF3" w:rsidRPr="00E86502" w:rsidRDefault="00F24C30" w:rsidP="00E92C84">
            <w:pPr>
              <w:spacing w:line="360" w:lineRule="auto"/>
              <w:ind w:firstLine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="00645310">
              <w:rPr>
                <w:rFonts w:ascii="Cambria" w:hAnsi="Cambria"/>
                <w:sz w:val="18"/>
                <w:szCs w:val="18"/>
              </w:rPr>
              <w:t>-</w:t>
            </w:r>
          </w:p>
        </w:tc>
      </w:tr>
      <w:tr w:rsidR="00E97FF3" w:rsidRPr="00E86502" w:rsidTr="00E92C84">
        <w:tc>
          <w:tcPr>
            <w:tcW w:w="2263" w:type="dxa"/>
          </w:tcPr>
          <w:p w:rsidR="00E97FF3" w:rsidRPr="00E86502" w:rsidRDefault="00E97FF3" w:rsidP="00E92C84">
            <w:pPr>
              <w:spacing w:line="360" w:lineRule="auto"/>
              <w:ind w:firstLine="0"/>
              <w:jc w:val="left"/>
              <w:rPr>
                <w:rFonts w:ascii="Cambria" w:hAnsi="Cambria"/>
                <w:sz w:val="18"/>
                <w:szCs w:val="18"/>
              </w:rPr>
            </w:pPr>
            <w:r w:rsidRPr="00E86502">
              <w:rPr>
                <w:rFonts w:ascii="Cambria" w:hAnsi="Cambria"/>
                <w:sz w:val="18"/>
                <w:szCs w:val="18"/>
              </w:rPr>
              <w:t xml:space="preserve">Rodzaj dokumentu pokontrolnego </w:t>
            </w:r>
          </w:p>
        </w:tc>
        <w:tc>
          <w:tcPr>
            <w:tcW w:w="7944" w:type="dxa"/>
          </w:tcPr>
          <w:p w:rsidR="00E97FF3" w:rsidRPr="00E86502" w:rsidRDefault="00645310" w:rsidP="00645310">
            <w:pPr>
              <w:spacing w:line="360" w:lineRule="auto"/>
              <w:ind w:firstLine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Notatka z </w:t>
            </w:r>
            <w:r w:rsidR="00E97FF3" w:rsidRPr="00E86502">
              <w:rPr>
                <w:rFonts w:ascii="Cambria" w:hAnsi="Cambria"/>
                <w:sz w:val="18"/>
                <w:szCs w:val="18"/>
              </w:rPr>
              <w:t xml:space="preserve">kontroli </w:t>
            </w:r>
            <w:r>
              <w:rPr>
                <w:rFonts w:ascii="Cambria" w:hAnsi="Cambria"/>
                <w:sz w:val="18"/>
                <w:szCs w:val="18"/>
              </w:rPr>
              <w:t xml:space="preserve">sprawdzającej </w:t>
            </w:r>
            <w:r w:rsidR="00E97FF3" w:rsidRPr="00E86502">
              <w:rPr>
                <w:rFonts w:ascii="Cambria" w:hAnsi="Cambria"/>
                <w:sz w:val="18"/>
                <w:szCs w:val="18"/>
              </w:rPr>
              <w:t xml:space="preserve">z dnia </w:t>
            </w:r>
            <w:r>
              <w:rPr>
                <w:rFonts w:ascii="Cambria" w:hAnsi="Cambria"/>
                <w:sz w:val="18"/>
                <w:szCs w:val="18"/>
              </w:rPr>
              <w:t>23</w:t>
            </w:r>
            <w:r w:rsidR="00F24C30">
              <w:rPr>
                <w:rFonts w:ascii="Cambria" w:hAnsi="Cambria"/>
                <w:sz w:val="18"/>
                <w:szCs w:val="18"/>
              </w:rPr>
              <w:t xml:space="preserve"> lipca </w:t>
            </w:r>
            <w:r w:rsidR="00C6076B" w:rsidRPr="00E86502">
              <w:rPr>
                <w:rFonts w:ascii="Cambria" w:hAnsi="Cambria"/>
                <w:sz w:val="18"/>
                <w:szCs w:val="18"/>
              </w:rPr>
              <w:t>2021</w:t>
            </w:r>
            <w:r w:rsidR="000F7442" w:rsidRPr="00E86502">
              <w:rPr>
                <w:rFonts w:ascii="Cambria" w:hAnsi="Cambria"/>
                <w:sz w:val="18"/>
                <w:szCs w:val="18"/>
              </w:rPr>
              <w:t xml:space="preserve"> </w:t>
            </w:r>
            <w:r w:rsidR="00633BDA" w:rsidRPr="00E86502">
              <w:rPr>
                <w:rFonts w:ascii="Cambria" w:hAnsi="Cambria"/>
                <w:sz w:val="18"/>
                <w:szCs w:val="18"/>
              </w:rPr>
              <w:t>r.</w:t>
            </w:r>
            <w:r w:rsidR="00F557C6" w:rsidRPr="00E86502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</w:tr>
      <w:tr w:rsidR="00E97FF3" w:rsidRPr="00E86502" w:rsidTr="00E92C84">
        <w:tc>
          <w:tcPr>
            <w:tcW w:w="2263" w:type="dxa"/>
          </w:tcPr>
          <w:p w:rsidR="00E97FF3" w:rsidRPr="00E86502" w:rsidRDefault="00E97FF3" w:rsidP="00E92C84">
            <w:pPr>
              <w:spacing w:line="360" w:lineRule="auto"/>
              <w:ind w:firstLine="0"/>
              <w:jc w:val="left"/>
              <w:rPr>
                <w:rFonts w:ascii="Cambria" w:hAnsi="Cambria"/>
                <w:sz w:val="18"/>
                <w:szCs w:val="18"/>
              </w:rPr>
            </w:pPr>
            <w:r w:rsidRPr="00E86502">
              <w:rPr>
                <w:rFonts w:ascii="Cambria" w:hAnsi="Cambria"/>
                <w:sz w:val="18"/>
                <w:szCs w:val="18"/>
              </w:rPr>
              <w:t>Wyniki czynności kontrolnych</w:t>
            </w:r>
          </w:p>
        </w:tc>
        <w:tc>
          <w:tcPr>
            <w:tcW w:w="7944" w:type="dxa"/>
          </w:tcPr>
          <w:p w:rsidR="00E97FF3" w:rsidRDefault="00633BDA" w:rsidP="00E92C84">
            <w:pPr>
              <w:spacing w:line="360" w:lineRule="auto"/>
              <w:ind w:firstLine="0"/>
              <w:rPr>
                <w:rFonts w:ascii="Cambria" w:hAnsi="Cambria"/>
                <w:sz w:val="18"/>
                <w:szCs w:val="18"/>
              </w:rPr>
            </w:pPr>
            <w:r w:rsidRPr="00E92C84">
              <w:rPr>
                <w:rFonts w:ascii="Cambria" w:hAnsi="Cambria"/>
                <w:strike/>
                <w:sz w:val="18"/>
                <w:szCs w:val="18"/>
              </w:rPr>
              <w:t>Stwierdzono</w:t>
            </w:r>
            <w:r w:rsidR="00E97FF3" w:rsidRPr="00E86502">
              <w:rPr>
                <w:rFonts w:ascii="Cambria" w:hAnsi="Cambria"/>
                <w:sz w:val="18"/>
                <w:szCs w:val="18"/>
              </w:rPr>
              <w:t>/</w:t>
            </w:r>
            <w:r w:rsidR="00E92C84">
              <w:rPr>
                <w:rFonts w:ascii="Cambria" w:hAnsi="Cambria"/>
                <w:sz w:val="18"/>
                <w:szCs w:val="18"/>
              </w:rPr>
              <w:t>N</w:t>
            </w:r>
            <w:r w:rsidR="00E97FF3" w:rsidRPr="00E92C84">
              <w:rPr>
                <w:rFonts w:ascii="Cambria" w:hAnsi="Cambria"/>
                <w:sz w:val="18"/>
                <w:szCs w:val="18"/>
              </w:rPr>
              <w:t>ie stwierdzono</w:t>
            </w:r>
            <w:r w:rsidR="005B6FF8" w:rsidRPr="00E92C84">
              <w:rPr>
                <w:rFonts w:ascii="Cambria" w:hAnsi="Cambria"/>
                <w:sz w:val="18"/>
                <w:szCs w:val="18"/>
              </w:rPr>
              <w:t xml:space="preserve"> </w:t>
            </w:r>
            <w:r w:rsidR="00E97FF3" w:rsidRPr="00E92C84">
              <w:rPr>
                <w:rFonts w:ascii="Cambria" w:hAnsi="Cambria"/>
                <w:sz w:val="18"/>
                <w:szCs w:val="18"/>
              </w:rPr>
              <w:t>nieprawidłowości/ uchybie</w:t>
            </w:r>
            <w:r w:rsidR="00E92C84">
              <w:rPr>
                <w:rFonts w:ascii="Cambria" w:hAnsi="Cambria"/>
                <w:sz w:val="18"/>
                <w:szCs w:val="18"/>
              </w:rPr>
              <w:t>ń</w:t>
            </w:r>
          </w:p>
          <w:p w:rsidR="00DC1405" w:rsidRDefault="00DC1405" w:rsidP="00E92C84">
            <w:pPr>
              <w:spacing w:line="360" w:lineRule="auto"/>
              <w:ind w:firstLine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Zalecenia pokontrolne sformułowane w wystąpieniu pokontrolnym nr KW 1711.2.2020 </w:t>
            </w:r>
          </w:p>
          <w:p w:rsidR="00DC1405" w:rsidRPr="00E86502" w:rsidRDefault="00DC1405" w:rsidP="00DC1405">
            <w:pPr>
              <w:spacing w:line="360" w:lineRule="auto"/>
              <w:ind w:firstLine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z dnia 9-11-2020 r. zostały wykonane. </w:t>
            </w:r>
          </w:p>
        </w:tc>
      </w:tr>
      <w:tr w:rsidR="00E97FF3" w:rsidRPr="00E86502" w:rsidTr="00E92C84">
        <w:tc>
          <w:tcPr>
            <w:tcW w:w="2263" w:type="dxa"/>
          </w:tcPr>
          <w:p w:rsidR="0058016A" w:rsidRPr="00E86502" w:rsidRDefault="00E97FF3" w:rsidP="00E92C84">
            <w:pPr>
              <w:spacing w:line="360" w:lineRule="auto"/>
              <w:ind w:firstLine="0"/>
              <w:jc w:val="left"/>
              <w:rPr>
                <w:rFonts w:ascii="Cambria" w:hAnsi="Cambria"/>
                <w:sz w:val="18"/>
                <w:szCs w:val="18"/>
              </w:rPr>
            </w:pPr>
            <w:r w:rsidRPr="00E86502">
              <w:rPr>
                <w:rFonts w:ascii="Cambria" w:hAnsi="Cambria"/>
                <w:sz w:val="18"/>
                <w:szCs w:val="18"/>
              </w:rPr>
              <w:t>Wnioski i zalecenia pokontrolne w sprawie stwierdzonych nieprawidłowości</w:t>
            </w:r>
          </w:p>
          <w:p w:rsidR="00E97FF3" w:rsidRPr="00E86502" w:rsidRDefault="00E97FF3" w:rsidP="00E92C84">
            <w:pPr>
              <w:spacing w:line="360" w:lineRule="auto"/>
              <w:ind w:firstLine="0"/>
              <w:jc w:val="left"/>
              <w:rPr>
                <w:rFonts w:ascii="Cambria" w:hAnsi="Cambria"/>
                <w:sz w:val="18"/>
                <w:szCs w:val="18"/>
              </w:rPr>
            </w:pPr>
            <w:r w:rsidRPr="00E86502">
              <w:rPr>
                <w:rFonts w:ascii="Cambria" w:hAnsi="Cambria"/>
                <w:sz w:val="18"/>
                <w:szCs w:val="18"/>
              </w:rPr>
              <w:t>/uchybień</w:t>
            </w:r>
          </w:p>
        </w:tc>
        <w:tc>
          <w:tcPr>
            <w:tcW w:w="7944" w:type="dxa"/>
          </w:tcPr>
          <w:p w:rsidR="000B5F77" w:rsidRPr="00E86502" w:rsidRDefault="00E92C84" w:rsidP="00E92C84">
            <w:pPr>
              <w:ind w:firstLine="0"/>
              <w:rPr>
                <w:rFonts w:ascii="Cambria" w:hAnsi="Cambria"/>
                <w:sz w:val="18"/>
                <w:szCs w:val="18"/>
              </w:rPr>
            </w:pPr>
            <w:r w:rsidRPr="00E86502">
              <w:rPr>
                <w:rFonts w:ascii="Cambria" w:hAnsi="Cambria"/>
                <w:sz w:val="18"/>
                <w:szCs w:val="18"/>
              </w:rPr>
              <w:t>Brak</w:t>
            </w:r>
            <w:r w:rsidR="00885FDE" w:rsidRPr="00E86502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</w:tr>
      <w:tr w:rsidR="00E97FF3" w:rsidRPr="00E86502" w:rsidTr="00E92C84">
        <w:tc>
          <w:tcPr>
            <w:tcW w:w="2263" w:type="dxa"/>
          </w:tcPr>
          <w:p w:rsidR="00E97FF3" w:rsidRPr="00E86502" w:rsidRDefault="00E97FF3" w:rsidP="00E92C84">
            <w:pPr>
              <w:spacing w:line="360" w:lineRule="auto"/>
              <w:ind w:firstLine="0"/>
              <w:rPr>
                <w:rFonts w:ascii="Cambria" w:hAnsi="Cambria"/>
                <w:sz w:val="18"/>
                <w:szCs w:val="18"/>
              </w:rPr>
            </w:pPr>
            <w:r w:rsidRPr="00E86502">
              <w:rPr>
                <w:rFonts w:ascii="Cambria" w:hAnsi="Cambria"/>
                <w:sz w:val="18"/>
                <w:szCs w:val="18"/>
              </w:rPr>
              <w:t>Uwagi</w:t>
            </w:r>
          </w:p>
        </w:tc>
        <w:tc>
          <w:tcPr>
            <w:tcW w:w="7944" w:type="dxa"/>
          </w:tcPr>
          <w:p w:rsidR="00E97FF3" w:rsidRPr="00E86502" w:rsidRDefault="00E92C84" w:rsidP="00E92C84">
            <w:pPr>
              <w:spacing w:line="360" w:lineRule="auto"/>
              <w:ind w:firstLine="0"/>
              <w:rPr>
                <w:rFonts w:ascii="Cambria" w:hAnsi="Cambria"/>
                <w:sz w:val="18"/>
                <w:szCs w:val="18"/>
              </w:rPr>
            </w:pPr>
            <w:r w:rsidRPr="00E86502">
              <w:rPr>
                <w:rFonts w:ascii="Cambria" w:hAnsi="Cambria"/>
                <w:sz w:val="18"/>
                <w:szCs w:val="18"/>
              </w:rPr>
              <w:t>Brak</w:t>
            </w:r>
          </w:p>
        </w:tc>
      </w:tr>
      <w:tr w:rsidR="00E97FF3" w:rsidRPr="00E86502" w:rsidTr="00E92C84">
        <w:tc>
          <w:tcPr>
            <w:tcW w:w="10207" w:type="dxa"/>
            <w:gridSpan w:val="2"/>
          </w:tcPr>
          <w:p w:rsidR="00E97FF3" w:rsidRPr="00E86502" w:rsidRDefault="00E97FF3" w:rsidP="00E92C84">
            <w:pPr>
              <w:spacing w:line="360" w:lineRule="auto"/>
              <w:ind w:firstLine="0"/>
              <w:rPr>
                <w:rFonts w:ascii="Cambria" w:hAnsi="Cambria"/>
                <w:sz w:val="18"/>
                <w:szCs w:val="18"/>
                <w:u w:val="single"/>
              </w:rPr>
            </w:pPr>
            <w:r w:rsidRPr="00E86502">
              <w:rPr>
                <w:rFonts w:ascii="Cambria" w:hAnsi="Cambria"/>
                <w:sz w:val="18"/>
                <w:szCs w:val="18"/>
              </w:rPr>
              <w:t>Akta kontroli podlegają udostepnieniu innym osobom lub instytucjom w trybie ustawy z dnia 6 września 2001 r. o</w:t>
            </w:r>
            <w:r w:rsidR="005D5145" w:rsidRPr="00E86502">
              <w:rPr>
                <w:rFonts w:ascii="Cambria" w:hAnsi="Cambria"/>
                <w:sz w:val="18"/>
                <w:szCs w:val="18"/>
              </w:rPr>
              <w:t> </w:t>
            </w:r>
            <w:r w:rsidRPr="00E86502">
              <w:rPr>
                <w:rFonts w:ascii="Cambria" w:hAnsi="Cambria"/>
                <w:sz w:val="18"/>
                <w:szCs w:val="18"/>
              </w:rPr>
              <w:t>dostępie do informacji publicznej (</w:t>
            </w:r>
            <w:r w:rsidR="003802CE" w:rsidRPr="00E86502">
              <w:rPr>
                <w:rFonts w:ascii="Cambria" w:hAnsi="Cambria"/>
                <w:sz w:val="18"/>
                <w:szCs w:val="18"/>
              </w:rPr>
              <w:t xml:space="preserve">t. j. </w:t>
            </w:r>
            <w:r w:rsidRPr="00E86502">
              <w:rPr>
                <w:rFonts w:ascii="Cambria" w:hAnsi="Cambria"/>
                <w:sz w:val="18"/>
                <w:szCs w:val="18"/>
              </w:rPr>
              <w:t>Dz.</w:t>
            </w:r>
            <w:r w:rsidR="003F7F9F" w:rsidRPr="00E86502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E86502">
              <w:rPr>
                <w:rFonts w:ascii="Cambria" w:hAnsi="Cambria"/>
                <w:sz w:val="18"/>
                <w:szCs w:val="18"/>
              </w:rPr>
              <w:t>U 20</w:t>
            </w:r>
            <w:r w:rsidR="003F7F9F" w:rsidRPr="00E86502">
              <w:rPr>
                <w:rFonts w:ascii="Cambria" w:hAnsi="Cambria"/>
                <w:sz w:val="18"/>
                <w:szCs w:val="18"/>
              </w:rPr>
              <w:t>20.2176</w:t>
            </w:r>
            <w:r w:rsidRPr="00E86502">
              <w:rPr>
                <w:rFonts w:ascii="Cambria" w:hAnsi="Cambria"/>
                <w:sz w:val="18"/>
                <w:szCs w:val="18"/>
              </w:rPr>
              <w:t>)</w:t>
            </w:r>
          </w:p>
        </w:tc>
      </w:tr>
    </w:tbl>
    <w:p w:rsidR="00E92C84" w:rsidRPr="00AC1C14" w:rsidRDefault="00D64713">
      <w:pPr>
        <w:rPr>
          <w:rFonts w:ascii="Cambria" w:hAnsi="Cambria"/>
          <w:sz w:val="18"/>
          <w:szCs w:val="18"/>
        </w:rPr>
      </w:pPr>
      <w:r w:rsidRPr="00AC1C14">
        <w:rPr>
          <w:rFonts w:ascii="Cambria" w:hAnsi="Cambria"/>
          <w:sz w:val="18"/>
          <w:szCs w:val="18"/>
        </w:rPr>
        <w:t xml:space="preserve">Urząd Miasta Jarosławia </w:t>
      </w:r>
    </w:p>
    <w:p w:rsidR="00D64713" w:rsidRPr="00AC1C14" w:rsidRDefault="00D64713">
      <w:pPr>
        <w:rPr>
          <w:rFonts w:ascii="Cambria" w:hAnsi="Cambria"/>
          <w:sz w:val="18"/>
          <w:szCs w:val="18"/>
        </w:rPr>
      </w:pPr>
      <w:r w:rsidRPr="00AC1C14">
        <w:rPr>
          <w:rFonts w:ascii="Cambria" w:hAnsi="Cambria"/>
          <w:sz w:val="18"/>
          <w:szCs w:val="18"/>
        </w:rPr>
        <w:t>37-500 Jarosław</w:t>
      </w:r>
      <w:r w:rsidR="00DC0906" w:rsidRPr="00AC1C14">
        <w:rPr>
          <w:rFonts w:ascii="Cambria" w:hAnsi="Cambria"/>
          <w:sz w:val="18"/>
          <w:szCs w:val="18"/>
        </w:rPr>
        <w:t>, u</w:t>
      </w:r>
      <w:r w:rsidR="00DC0906" w:rsidRPr="00AC1C14">
        <w:rPr>
          <w:rFonts w:ascii="Cambria" w:hAnsi="Cambria"/>
          <w:sz w:val="18"/>
          <w:szCs w:val="18"/>
        </w:rPr>
        <w:t>l. Rynek 1</w:t>
      </w:r>
    </w:p>
    <w:p w:rsidR="00AC1C14" w:rsidRPr="00D64713" w:rsidRDefault="00AC1C14" w:rsidP="00AC1C14">
      <w:pPr>
        <w:rPr>
          <w:rFonts w:ascii="Cambria" w:hAnsi="Cambria"/>
          <w:sz w:val="20"/>
          <w:szCs w:val="20"/>
        </w:rPr>
      </w:pPr>
      <w:r w:rsidRPr="00AC1C14">
        <w:rPr>
          <w:rFonts w:ascii="Cambria" w:hAnsi="Cambria"/>
          <w:sz w:val="18"/>
          <w:szCs w:val="18"/>
        </w:rPr>
        <w:t>NIP 792</w:t>
      </w:r>
      <w:bookmarkStart w:id="0" w:name="_GoBack"/>
      <w:bookmarkEnd w:id="0"/>
      <w:r w:rsidRPr="00AC1C14">
        <w:rPr>
          <w:rFonts w:ascii="Cambria" w:hAnsi="Cambria"/>
          <w:sz w:val="18"/>
          <w:szCs w:val="18"/>
        </w:rPr>
        <w:t xml:space="preserve">-10-06-136, </w:t>
      </w:r>
      <w:r w:rsidRPr="00AC1C14">
        <w:rPr>
          <w:rFonts w:ascii="Cambria" w:hAnsi="Cambria"/>
          <w:sz w:val="18"/>
          <w:szCs w:val="18"/>
        </w:rPr>
        <w:t>REGON 000524654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</w:p>
    <w:p w:rsidR="00AC1C14" w:rsidRDefault="00AC1C14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016 6248700, fax 016 6248765</w:t>
      </w:r>
    </w:p>
    <w:p w:rsidR="00AC1C14" w:rsidRDefault="00AC1C14">
      <w:pPr>
        <w:rPr>
          <w:rFonts w:ascii="Cambria" w:hAnsi="Cambria"/>
          <w:sz w:val="20"/>
          <w:szCs w:val="20"/>
        </w:rPr>
      </w:pPr>
    </w:p>
    <w:p w:rsidR="00E92C84" w:rsidRDefault="00E92C84">
      <w:pPr>
        <w:rPr>
          <w:rFonts w:ascii="Cambria" w:hAnsi="Cambria"/>
          <w:sz w:val="16"/>
          <w:szCs w:val="16"/>
        </w:rPr>
      </w:pPr>
    </w:p>
    <w:p w:rsidR="00E92C84" w:rsidRDefault="00E92C84">
      <w:pPr>
        <w:rPr>
          <w:rFonts w:ascii="Cambria" w:hAnsi="Cambria"/>
          <w:sz w:val="16"/>
          <w:szCs w:val="16"/>
        </w:rPr>
      </w:pPr>
    </w:p>
    <w:p w:rsidR="00E92C84" w:rsidRDefault="00E92C84">
      <w:pPr>
        <w:rPr>
          <w:rFonts w:ascii="Cambria" w:hAnsi="Cambria"/>
          <w:sz w:val="18"/>
          <w:szCs w:val="18"/>
        </w:rPr>
      </w:pPr>
    </w:p>
    <w:p w:rsidR="00E92C84" w:rsidRDefault="00E92C84">
      <w:pPr>
        <w:rPr>
          <w:rFonts w:ascii="Cambria" w:hAnsi="Cambria"/>
          <w:sz w:val="18"/>
          <w:szCs w:val="18"/>
        </w:rPr>
      </w:pPr>
    </w:p>
    <w:p w:rsidR="00222FCD" w:rsidRPr="00E92C84" w:rsidRDefault="00751BBC">
      <w:pPr>
        <w:rPr>
          <w:rFonts w:ascii="Cambria" w:hAnsi="Cambria"/>
          <w:sz w:val="18"/>
          <w:szCs w:val="18"/>
        </w:rPr>
      </w:pPr>
      <w:r w:rsidRPr="00E92C84">
        <w:rPr>
          <w:rFonts w:ascii="Cambria" w:hAnsi="Cambria"/>
          <w:sz w:val="18"/>
          <w:szCs w:val="18"/>
        </w:rPr>
        <w:t xml:space="preserve">Jarosław, dnia </w:t>
      </w:r>
      <w:r w:rsidR="00645310">
        <w:rPr>
          <w:rFonts w:ascii="Cambria" w:hAnsi="Cambria"/>
          <w:sz w:val="18"/>
          <w:szCs w:val="18"/>
        </w:rPr>
        <w:t>23</w:t>
      </w:r>
      <w:r w:rsidR="00F24C30">
        <w:rPr>
          <w:rFonts w:ascii="Cambria" w:hAnsi="Cambria"/>
          <w:sz w:val="18"/>
          <w:szCs w:val="18"/>
        </w:rPr>
        <w:t xml:space="preserve"> lipca </w:t>
      </w:r>
      <w:r w:rsidR="00885FDE" w:rsidRPr="00E92C84">
        <w:rPr>
          <w:rFonts w:ascii="Cambria" w:hAnsi="Cambria"/>
          <w:sz w:val="18"/>
          <w:szCs w:val="18"/>
        </w:rPr>
        <w:t>2021</w:t>
      </w:r>
      <w:r w:rsidR="000B5F77" w:rsidRPr="00E92C84">
        <w:rPr>
          <w:rFonts w:ascii="Cambria" w:hAnsi="Cambria"/>
          <w:sz w:val="18"/>
          <w:szCs w:val="18"/>
        </w:rPr>
        <w:t xml:space="preserve"> r</w:t>
      </w:r>
      <w:r w:rsidR="00222FCD" w:rsidRPr="00E92C84">
        <w:rPr>
          <w:rFonts w:ascii="Cambria" w:hAnsi="Cambria"/>
          <w:sz w:val="18"/>
          <w:szCs w:val="18"/>
        </w:rPr>
        <w:t xml:space="preserve">. </w:t>
      </w:r>
    </w:p>
    <w:p w:rsidR="00842DA7" w:rsidRPr="00E92C84" w:rsidRDefault="00222FCD" w:rsidP="00842DA7">
      <w:pPr>
        <w:rPr>
          <w:rFonts w:ascii="Cambria" w:hAnsi="Cambria"/>
          <w:sz w:val="18"/>
          <w:szCs w:val="18"/>
        </w:rPr>
      </w:pPr>
      <w:r w:rsidRPr="00E92C84">
        <w:rPr>
          <w:rFonts w:ascii="Cambria" w:hAnsi="Cambria"/>
          <w:sz w:val="18"/>
          <w:szCs w:val="18"/>
        </w:rPr>
        <w:tab/>
      </w:r>
    </w:p>
    <w:p w:rsidR="002220AB" w:rsidRPr="00E92C84" w:rsidRDefault="00222FCD" w:rsidP="00842DA7">
      <w:pPr>
        <w:rPr>
          <w:rFonts w:ascii="Cambria" w:hAnsi="Cambria"/>
          <w:sz w:val="18"/>
          <w:szCs w:val="18"/>
        </w:rPr>
      </w:pPr>
      <w:r w:rsidRPr="00E92C84">
        <w:rPr>
          <w:rFonts w:ascii="Cambria" w:hAnsi="Cambria"/>
          <w:sz w:val="18"/>
          <w:szCs w:val="18"/>
        </w:rPr>
        <w:t>Kontrolując</w:t>
      </w:r>
      <w:r w:rsidR="002220AB" w:rsidRPr="00E92C84">
        <w:rPr>
          <w:rFonts w:ascii="Cambria" w:hAnsi="Cambria"/>
          <w:sz w:val="18"/>
          <w:szCs w:val="18"/>
        </w:rPr>
        <w:t xml:space="preserve">a: </w:t>
      </w:r>
      <w:r w:rsidR="002220AB" w:rsidRPr="00E92C84">
        <w:rPr>
          <w:rFonts w:ascii="Cambria" w:hAnsi="Cambria"/>
          <w:sz w:val="18"/>
          <w:szCs w:val="18"/>
        </w:rPr>
        <w:tab/>
      </w:r>
      <w:r w:rsidR="002220AB" w:rsidRPr="00E92C84">
        <w:rPr>
          <w:rFonts w:ascii="Cambria" w:hAnsi="Cambria"/>
          <w:sz w:val="18"/>
          <w:szCs w:val="18"/>
        </w:rPr>
        <w:tab/>
      </w:r>
      <w:r w:rsidR="002220AB" w:rsidRPr="00E92C84">
        <w:rPr>
          <w:rFonts w:ascii="Cambria" w:hAnsi="Cambria"/>
          <w:sz w:val="18"/>
          <w:szCs w:val="18"/>
        </w:rPr>
        <w:tab/>
      </w:r>
      <w:r w:rsidR="002220AB" w:rsidRPr="00E92C84">
        <w:rPr>
          <w:rFonts w:ascii="Cambria" w:hAnsi="Cambria"/>
          <w:sz w:val="18"/>
          <w:szCs w:val="18"/>
        </w:rPr>
        <w:tab/>
      </w:r>
      <w:r w:rsidR="002220AB" w:rsidRPr="00E92C84">
        <w:rPr>
          <w:rFonts w:ascii="Cambria" w:hAnsi="Cambria"/>
          <w:sz w:val="18"/>
          <w:szCs w:val="18"/>
        </w:rPr>
        <w:tab/>
      </w:r>
      <w:r w:rsidR="002220AB" w:rsidRPr="00E92C84">
        <w:rPr>
          <w:rFonts w:ascii="Cambria" w:hAnsi="Cambria"/>
          <w:sz w:val="18"/>
          <w:szCs w:val="18"/>
        </w:rPr>
        <w:tab/>
      </w:r>
      <w:r w:rsidR="002220AB" w:rsidRPr="00E92C84">
        <w:rPr>
          <w:rFonts w:ascii="Cambria" w:hAnsi="Cambria"/>
          <w:sz w:val="18"/>
          <w:szCs w:val="18"/>
        </w:rPr>
        <w:tab/>
      </w:r>
      <w:r w:rsidR="002220AB" w:rsidRPr="00E92C84">
        <w:rPr>
          <w:rFonts w:ascii="Cambria" w:hAnsi="Cambria"/>
          <w:sz w:val="18"/>
          <w:szCs w:val="18"/>
        </w:rPr>
        <w:tab/>
        <w:t>Zatwierdzający do publikacji</w:t>
      </w:r>
      <w:r w:rsidR="003F7F9F" w:rsidRPr="00E92C84">
        <w:rPr>
          <w:rFonts w:ascii="Cambria" w:hAnsi="Cambria"/>
          <w:sz w:val="18"/>
          <w:szCs w:val="18"/>
        </w:rPr>
        <w:t>:</w:t>
      </w:r>
    </w:p>
    <w:p w:rsidR="00D64713" w:rsidRDefault="00D64713" w:rsidP="00B16A15">
      <w:pPr>
        <w:ind w:firstLine="0"/>
        <w:rPr>
          <w:rFonts w:ascii="Cambria" w:hAnsi="Cambria"/>
          <w:sz w:val="18"/>
          <w:szCs w:val="18"/>
        </w:rPr>
      </w:pPr>
    </w:p>
    <w:p w:rsidR="002220AB" w:rsidRPr="00E92C84" w:rsidRDefault="002220AB" w:rsidP="00B16A15">
      <w:pPr>
        <w:ind w:firstLine="0"/>
        <w:rPr>
          <w:rFonts w:ascii="Cambria" w:hAnsi="Cambria"/>
          <w:sz w:val="18"/>
          <w:szCs w:val="18"/>
        </w:rPr>
      </w:pPr>
      <w:r w:rsidRPr="00E92C84">
        <w:rPr>
          <w:rFonts w:ascii="Cambria" w:hAnsi="Cambria"/>
          <w:sz w:val="18"/>
          <w:szCs w:val="18"/>
        </w:rPr>
        <w:t xml:space="preserve">Magdalena Kapusta </w:t>
      </w:r>
      <w:r w:rsidR="00D64713">
        <w:rPr>
          <w:rFonts w:ascii="Cambria" w:hAnsi="Cambria"/>
          <w:sz w:val="18"/>
          <w:szCs w:val="18"/>
        </w:rPr>
        <w:tab/>
      </w:r>
      <w:r w:rsidR="00D64713">
        <w:rPr>
          <w:rFonts w:ascii="Cambria" w:hAnsi="Cambria"/>
          <w:sz w:val="18"/>
          <w:szCs w:val="18"/>
        </w:rPr>
        <w:tab/>
      </w:r>
      <w:r w:rsidR="00D64713">
        <w:rPr>
          <w:rFonts w:ascii="Cambria" w:hAnsi="Cambria"/>
          <w:sz w:val="18"/>
          <w:szCs w:val="18"/>
        </w:rPr>
        <w:tab/>
      </w:r>
      <w:r w:rsidR="00D64713">
        <w:rPr>
          <w:rFonts w:ascii="Cambria" w:hAnsi="Cambria"/>
          <w:sz w:val="18"/>
          <w:szCs w:val="18"/>
        </w:rPr>
        <w:tab/>
      </w:r>
      <w:r w:rsidR="00D64713">
        <w:rPr>
          <w:rFonts w:ascii="Cambria" w:hAnsi="Cambria"/>
          <w:sz w:val="18"/>
          <w:szCs w:val="18"/>
        </w:rPr>
        <w:tab/>
      </w:r>
      <w:r w:rsidR="00D64713">
        <w:rPr>
          <w:rFonts w:ascii="Cambria" w:hAnsi="Cambria"/>
          <w:sz w:val="18"/>
          <w:szCs w:val="18"/>
        </w:rPr>
        <w:tab/>
      </w:r>
      <w:r w:rsidR="00D64713">
        <w:rPr>
          <w:rFonts w:ascii="Cambria" w:hAnsi="Cambria"/>
          <w:sz w:val="18"/>
          <w:szCs w:val="18"/>
        </w:rPr>
        <w:tab/>
        <w:t xml:space="preserve">          Waldemar Paluch</w:t>
      </w:r>
    </w:p>
    <w:p w:rsidR="002220AB" w:rsidRPr="00E92C84" w:rsidRDefault="002220AB" w:rsidP="00B16A15">
      <w:pPr>
        <w:ind w:firstLine="0"/>
        <w:rPr>
          <w:rFonts w:ascii="Cambria" w:hAnsi="Cambria"/>
          <w:sz w:val="18"/>
          <w:szCs w:val="18"/>
        </w:rPr>
      </w:pPr>
      <w:r w:rsidRPr="00E92C84">
        <w:rPr>
          <w:rFonts w:ascii="Cambria" w:hAnsi="Cambria"/>
          <w:sz w:val="18"/>
          <w:szCs w:val="18"/>
        </w:rPr>
        <w:t xml:space="preserve">Gł. specjalista ds. </w:t>
      </w:r>
      <w:r w:rsidR="00107706" w:rsidRPr="00E92C84">
        <w:rPr>
          <w:rFonts w:ascii="Cambria" w:hAnsi="Cambria"/>
          <w:sz w:val="18"/>
          <w:szCs w:val="18"/>
        </w:rPr>
        <w:t>k</w:t>
      </w:r>
      <w:r w:rsidRPr="00E92C84">
        <w:rPr>
          <w:rFonts w:ascii="Cambria" w:hAnsi="Cambria"/>
          <w:sz w:val="18"/>
          <w:szCs w:val="18"/>
        </w:rPr>
        <w:t xml:space="preserve">ontroli wewnętrznej </w:t>
      </w:r>
      <w:r w:rsidR="00D64713">
        <w:rPr>
          <w:rFonts w:ascii="Cambria" w:hAnsi="Cambria"/>
          <w:sz w:val="18"/>
          <w:szCs w:val="18"/>
        </w:rPr>
        <w:tab/>
      </w:r>
      <w:r w:rsidR="00D64713">
        <w:rPr>
          <w:rFonts w:ascii="Cambria" w:hAnsi="Cambria"/>
          <w:sz w:val="18"/>
          <w:szCs w:val="18"/>
        </w:rPr>
        <w:tab/>
      </w:r>
      <w:r w:rsidR="00D64713">
        <w:rPr>
          <w:rFonts w:ascii="Cambria" w:hAnsi="Cambria"/>
          <w:sz w:val="18"/>
          <w:szCs w:val="18"/>
        </w:rPr>
        <w:tab/>
      </w:r>
      <w:r w:rsidR="00D64713">
        <w:rPr>
          <w:rFonts w:ascii="Cambria" w:hAnsi="Cambria"/>
          <w:sz w:val="18"/>
          <w:szCs w:val="18"/>
        </w:rPr>
        <w:tab/>
      </w:r>
      <w:r w:rsidR="00D64713">
        <w:rPr>
          <w:rFonts w:ascii="Cambria" w:hAnsi="Cambria"/>
          <w:sz w:val="18"/>
          <w:szCs w:val="18"/>
        </w:rPr>
        <w:tab/>
        <w:t>Burmistrz Miasta Jarosławia</w:t>
      </w:r>
    </w:p>
    <w:p w:rsidR="00222FCD" w:rsidRPr="00E92C84" w:rsidRDefault="002220AB" w:rsidP="00B16A15">
      <w:pPr>
        <w:spacing w:after="60"/>
        <w:ind w:firstLine="0"/>
        <w:rPr>
          <w:rFonts w:ascii="Cambria" w:hAnsi="Cambria"/>
          <w:sz w:val="18"/>
          <w:szCs w:val="18"/>
        </w:rPr>
      </w:pPr>
      <w:r w:rsidRPr="00E92C84">
        <w:rPr>
          <w:rFonts w:ascii="Cambria" w:hAnsi="Cambria"/>
          <w:sz w:val="18"/>
          <w:szCs w:val="18"/>
        </w:rPr>
        <w:t>i nadzoru właścicielskiego.</w:t>
      </w:r>
      <w:r w:rsidR="00222FCD" w:rsidRPr="00E92C84">
        <w:rPr>
          <w:rFonts w:ascii="Cambria" w:hAnsi="Cambria"/>
          <w:sz w:val="18"/>
          <w:szCs w:val="18"/>
        </w:rPr>
        <w:tab/>
      </w:r>
      <w:r w:rsidR="00222FCD" w:rsidRPr="00E92C84">
        <w:rPr>
          <w:rFonts w:ascii="Cambria" w:hAnsi="Cambria"/>
          <w:sz w:val="18"/>
          <w:szCs w:val="18"/>
        </w:rPr>
        <w:tab/>
      </w:r>
      <w:r w:rsidR="00222FCD" w:rsidRPr="00E92C84">
        <w:rPr>
          <w:rFonts w:ascii="Cambria" w:hAnsi="Cambria"/>
          <w:sz w:val="18"/>
          <w:szCs w:val="18"/>
        </w:rPr>
        <w:tab/>
      </w:r>
      <w:r w:rsidR="00222FCD" w:rsidRPr="00E92C84">
        <w:rPr>
          <w:rFonts w:ascii="Cambria" w:hAnsi="Cambria"/>
          <w:sz w:val="18"/>
          <w:szCs w:val="18"/>
        </w:rPr>
        <w:tab/>
      </w:r>
      <w:r w:rsidR="00222FCD" w:rsidRPr="00E92C84">
        <w:rPr>
          <w:rFonts w:ascii="Cambria" w:hAnsi="Cambria"/>
          <w:sz w:val="18"/>
          <w:szCs w:val="18"/>
        </w:rPr>
        <w:tab/>
      </w:r>
      <w:r w:rsidR="00222FCD" w:rsidRPr="00E92C84">
        <w:rPr>
          <w:rFonts w:ascii="Cambria" w:hAnsi="Cambria"/>
          <w:sz w:val="18"/>
          <w:szCs w:val="18"/>
        </w:rPr>
        <w:tab/>
      </w:r>
      <w:r w:rsidR="00222FCD" w:rsidRPr="00E92C84">
        <w:rPr>
          <w:rFonts w:ascii="Cambria" w:hAnsi="Cambria"/>
          <w:sz w:val="18"/>
          <w:szCs w:val="18"/>
        </w:rPr>
        <w:tab/>
      </w:r>
    </w:p>
    <w:sectPr w:rsidR="00222FCD" w:rsidRPr="00E92C84" w:rsidSect="00CB4AD9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16A" w:rsidRDefault="00BA616A" w:rsidP="00D64713">
      <w:pPr>
        <w:spacing w:line="240" w:lineRule="auto"/>
      </w:pPr>
      <w:r>
        <w:separator/>
      </w:r>
    </w:p>
  </w:endnote>
  <w:endnote w:type="continuationSeparator" w:id="0">
    <w:p w:rsidR="00BA616A" w:rsidRDefault="00BA616A" w:rsidP="00D647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16A" w:rsidRDefault="00BA616A" w:rsidP="00D64713">
      <w:pPr>
        <w:spacing w:line="240" w:lineRule="auto"/>
      </w:pPr>
      <w:r>
        <w:separator/>
      </w:r>
    </w:p>
  </w:footnote>
  <w:footnote w:type="continuationSeparator" w:id="0">
    <w:p w:rsidR="00BA616A" w:rsidRDefault="00BA616A" w:rsidP="00D647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156DD"/>
    <w:multiLevelType w:val="hybridMultilevel"/>
    <w:tmpl w:val="3FECD6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4365B"/>
    <w:multiLevelType w:val="hybridMultilevel"/>
    <w:tmpl w:val="7048FFFA"/>
    <w:lvl w:ilvl="0" w:tplc="AE9E89D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C12E9"/>
    <w:multiLevelType w:val="hybridMultilevel"/>
    <w:tmpl w:val="AF668F2E"/>
    <w:lvl w:ilvl="0" w:tplc="49468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17E30D79"/>
    <w:multiLevelType w:val="hybridMultilevel"/>
    <w:tmpl w:val="051C67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255C89"/>
    <w:multiLevelType w:val="hybridMultilevel"/>
    <w:tmpl w:val="1708E5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134E07"/>
    <w:multiLevelType w:val="hybridMultilevel"/>
    <w:tmpl w:val="367CC4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6765C8"/>
    <w:multiLevelType w:val="hybridMultilevel"/>
    <w:tmpl w:val="EF74EB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AF3F63"/>
    <w:multiLevelType w:val="hybridMultilevel"/>
    <w:tmpl w:val="AD2017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D95A4E"/>
    <w:multiLevelType w:val="hybridMultilevel"/>
    <w:tmpl w:val="47ECA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4278CD"/>
    <w:multiLevelType w:val="hybridMultilevel"/>
    <w:tmpl w:val="D7BE18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D1476F"/>
    <w:multiLevelType w:val="hybridMultilevel"/>
    <w:tmpl w:val="87FA19E4"/>
    <w:lvl w:ilvl="0" w:tplc="0415000F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3" w:hanging="360"/>
      </w:pPr>
    </w:lvl>
    <w:lvl w:ilvl="2" w:tplc="0415001B" w:tentative="1">
      <w:start w:val="1"/>
      <w:numFmt w:val="lowerRoman"/>
      <w:lvlText w:val="%3."/>
      <w:lvlJc w:val="right"/>
      <w:pPr>
        <w:ind w:left="1443" w:hanging="180"/>
      </w:pPr>
    </w:lvl>
    <w:lvl w:ilvl="3" w:tplc="0415000F" w:tentative="1">
      <w:start w:val="1"/>
      <w:numFmt w:val="decimal"/>
      <w:lvlText w:val="%4."/>
      <w:lvlJc w:val="left"/>
      <w:pPr>
        <w:ind w:left="2163" w:hanging="360"/>
      </w:pPr>
    </w:lvl>
    <w:lvl w:ilvl="4" w:tplc="04150019" w:tentative="1">
      <w:start w:val="1"/>
      <w:numFmt w:val="lowerLetter"/>
      <w:lvlText w:val="%5."/>
      <w:lvlJc w:val="left"/>
      <w:pPr>
        <w:ind w:left="2883" w:hanging="360"/>
      </w:pPr>
    </w:lvl>
    <w:lvl w:ilvl="5" w:tplc="0415001B" w:tentative="1">
      <w:start w:val="1"/>
      <w:numFmt w:val="lowerRoman"/>
      <w:lvlText w:val="%6."/>
      <w:lvlJc w:val="right"/>
      <w:pPr>
        <w:ind w:left="3603" w:hanging="180"/>
      </w:pPr>
    </w:lvl>
    <w:lvl w:ilvl="6" w:tplc="0415000F" w:tentative="1">
      <w:start w:val="1"/>
      <w:numFmt w:val="decimal"/>
      <w:lvlText w:val="%7."/>
      <w:lvlJc w:val="left"/>
      <w:pPr>
        <w:ind w:left="4323" w:hanging="360"/>
      </w:pPr>
    </w:lvl>
    <w:lvl w:ilvl="7" w:tplc="04150019" w:tentative="1">
      <w:start w:val="1"/>
      <w:numFmt w:val="lowerLetter"/>
      <w:lvlText w:val="%8."/>
      <w:lvlJc w:val="left"/>
      <w:pPr>
        <w:ind w:left="5043" w:hanging="360"/>
      </w:pPr>
    </w:lvl>
    <w:lvl w:ilvl="8" w:tplc="041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11" w15:restartNumberingAfterBreak="0">
    <w:nsid w:val="53A81BDB"/>
    <w:multiLevelType w:val="hybridMultilevel"/>
    <w:tmpl w:val="3CF0371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731B31"/>
    <w:multiLevelType w:val="hybridMultilevel"/>
    <w:tmpl w:val="6EF631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D6209B"/>
    <w:multiLevelType w:val="hybridMultilevel"/>
    <w:tmpl w:val="127EABF4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4" w15:restartNumberingAfterBreak="0">
    <w:nsid w:val="71C60A09"/>
    <w:multiLevelType w:val="hybridMultilevel"/>
    <w:tmpl w:val="CB8652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062861"/>
    <w:multiLevelType w:val="hybridMultilevel"/>
    <w:tmpl w:val="AE30D6C2"/>
    <w:lvl w:ilvl="0" w:tplc="7CF646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1"/>
  </w:num>
  <w:num w:numId="5">
    <w:abstractNumId w:val="1"/>
  </w:num>
  <w:num w:numId="6">
    <w:abstractNumId w:val="5"/>
  </w:num>
  <w:num w:numId="7">
    <w:abstractNumId w:val="7"/>
  </w:num>
  <w:num w:numId="8">
    <w:abstractNumId w:val="14"/>
  </w:num>
  <w:num w:numId="9">
    <w:abstractNumId w:val="12"/>
  </w:num>
  <w:num w:numId="10">
    <w:abstractNumId w:val="0"/>
  </w:num>
  <w:num w:numId="11">
    <w:abstractNumId w:val="9"/>
  </w:num>
  <w:num w:numId="12">
    <w:abstractNumId w:val="6"/>
  </w:num>
  <w:num w:numId="13">
    <w:abstractNumId w:val="10"/>
  </w:num>
  <w:num w:numId="14">
    <w:abstractNumId w:val="13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E6C"/>
    <w:rsid w:val="00031DC3"/>
    <w:rsid w:val="000A5E55"/>
    <w:rsid w:val="000B5F77"/>
    <w:rsid w:val="000F7442"/>
    <w:rsid w:val="00107706"/>
    <w:rsid w:val="00112133"/>
    <w:rsid w:val="00177340"/>
    <w:rsid w:val="001E4593"/>
    <w:rsid w:val="00214F14"/>
    <w:rsid w:val="002220AB"/>
    <w:rsid w:val="00222FCD"/>
    <w:rsid w:val="00362D3B"/>
    <w:rsid w:val="003802CE"/>
    <w:rsid w:val="00380640"/>
    <w:rsid w:val="003E6D0E"/>
    <w:rsid w:val="003F7F9F"/>
    <w:rsid w:val="004366A0"/>
    <w:rsid w:val="0058016A"/>
    <w:rsid w:val="005B6FF8"/>
    <w:rsid w:val="005C0031"/>
    <w:rsid w:val="005C487C"/>
    <w:rsid w:val="005D5145"/>
    <w:rsid w:val="00633BDA"/>
    <w:rsid w:val="00645310"/>
    <w:rsid w:val="0065708B"/>
    <w:rsid w:val="00675EE8"/>
    <w:rsid w:val="006C1C6B"/>
    <w:rsid w:val="00751BBC"/>
    <w:rsid w:val="00761538"/>
    <w:rsid w:val="007837C2"/>
    <w:rsid w:val="007A61F0"/>
    <w:rsid w:val="007E7823"/>
    <w:rsid w:val="007E7F1B"/>
    <w:rsid w:val="00842DA7"/>
    <w:rsid w:val="00885FDE"/>
    <w:rsid w:val="008E5AB1"/>
    <w:rsid w:val="009C6822"/>
    <w:rsid w:val="00A147AC"/>
    <w:rsid w:val="00A53ECC"/>
    <w:rsid w:val="00AC1C14"/>
    <w:rsid w:val="00AD38CB"/>
    <w:rsid w:val="00AD524C"/>
    <w:rsid w:val="00AF1039"/>
    <w:rsid w:val="00B16A15"/>
    <w:rsid w:val="00B6694F"/>
    <w:rsid w:val="00B906D7"/>
    <w:rsid w:val="00BA067F"/>
    <w:rsid w:val="00BA616A"/>
    <w:rsid w:val="00BF49FB"/>
    <w:rsid w:val="00C318E7"/>
    <w:rsid w:val="00C6076B"/>
    <w:rsid w:val="00C60DB2"/>
    <w:rsid w:val="00C94656"/>
    <w:rsid w:val="00CB4AD9"/>
    <w:rsid w:val="00D032B3"/>
    <w:rsid w:val="00D50132"/>
    <w:rsid w:val="00D64713"/>
    <w:rsid w:val="00D80B2A"/>
    <w:rsid w:val="00DC0906"/>
    <w:rsid w:val="00DC1405"/>
    <w:rsid w:val="00E67692"/>
    <w:rsid w:val="00E86502"/>
    <w:rsid w:val="00E90E6C"/>
    <w:rsid w:val="00E92C84"/>
    <w:rsid w:val="00E97917"/>
    <w:rsid w:val="00E97FF3"/>
    <w:rsid w:val="00EF368E"/>
    <w:rsid w:val="00F0033C"/>
    <w:rsid w:val="00F24C30"/>
    <w:rsid w:val="00F557C6"/>
    <w:rsid w:val="00FF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70B47-BAC7-44C0-A10B-0CB80EB7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0E6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2FC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22FC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1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14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713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7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7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Kapusta</dc:creator>
  <cp:keywords/>
  <dc:description/>
  <cp:lastModifiedBy>Magdalena Kapusta</cp:lastModifiedBy>
  <cp:revision>5</cp:revision>
  <cp:lastPrinted>2021-05-20T11:55:00Z</cp:lastPrinted>
  <dcterms:created xsi:type="dcterms:W3CDTF">2021-07-22T13:16:00Z</dcterms:created>
  <dcterms:modified xsi:type="dcterms:W3CDTF">2021-07-23T10:22:00Z</dcterms:modified>
</cp:coreProperties>
</file>